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F693" w14:textId="77777777" w:rsidR="00684C8B" w:rsidRPr="00C15E46" w:rsidRDefault="00684C8B" w:rsidP="00684C8B">
      <w:pPr>
        <w:pStyle w:val="Header"/>
        <w:ind w:left="432"/>
        <w:jc w:val="center"/>
      </w:pPr>
      <w:r w:rsidRPr="00C15E46">
        <w:rPr>
          <w:noProof/>
        </w:rPr>
        <w:drawing>
          <wp:inline distT="0" distB="0" distL="0" distR="0" wp14:anchorId="7190C28C" wp14:editId="59845BCF">
            <wp:extent cx="1242060" cy="1437603"/>
            <wp:effectExtent l="0" t="0" r="0" b="0"/>
            <wp:docPr id="1992739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3" cy="14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417D" w14:textId="77777777" w:rsidR="00684C8B" w:rsidRDefault="00684C8B" w:rsidP="00684C8B">
      <w:pPr>
        <w:pStyle w:val="Header"/>
      </w:pPr>
    </w:p>
    <w:p w14:paraId="7D1F3B50" w14:textId="77777777" w:rsidR="00684C8B" w:rsidRDefault="00684C8B" w:rsidP="00684C8B">
      <w:pPr>
        <w:pStyle w:val="Header"/>
        <w:ind w:left="432"/>
      </w:pPr>
    </w:p>
    <w:p w14:paraId="32336346" w14:textId="77777777" w:rsidR="00684C8B" w:rsidRPr="00651AB0" w:rsidRDefault="00684C8B" w:rsidP="00684C8B">
      <w:pPr>
        <w:pStyle w:val="Header"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1AB0">
        <w:rPr>
          <w:rFonts w:asciiTheme="majorBidi" w:hAnsiTheme="majorBidi" w:cstheme="majorBidi"/>
          <w:b/>
          <w:bCs/>
          <w:sz w:val="28"/>
          <w:szCs w:val="28"/>
        </w:rPr>
        <w:t>Competitiveness and Organizational Development Directorate</w:t>
      </w:r>
    </w:p>
    <w:p w14:paraId="78744DF7" w14:textId="77777777" w:rsidR="00684C8B" w:rsidRPr="009B3734" w:rsidRDefault="00684C8B" w:rsidP="00684C8B">
      <w:pPr>
        <w:jc w:val="center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8"/>
        </w:rPr>
        <w:t>Exceptional Circumstances: Request to Maintain Traditional (Face-to-Face) Delivery Mode</w:t>
      </w:r>
    </w:p>
    <w:p w14:paraId="20DFFF42" w14:textId="77777777" w:rsidR="00684C8B" w:rsidRPr="009B3734" w:rsidRDefault="00684C8B" w:rsidP="00684C8B">
      <w:pPr>
        <w:rPr>
          <w:rFonts w:asciiTheme="majorBidi" w:hAnsiTheme="majorBidi" w:cstheme="majorBidi"/>
        </w:rPr>
      </w:pPr>
    </w:p>
    <w:p w14:paraId="4C504AA3" w14:textId="77777777" w:rsidR="00684C8B" w:rsidRPr="009B3734" w:rsidRDefault="00684C8B" w:rsidP="00684C8B">
      <w:pPr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Purpose</w:t>
      </w:r>
    </w:p>
    <w:p w14:paraId="3F4C29E1" w14:textId="77777777" w:rsidR="00684C8B" w:rsidRPr="009B3734" w:rsidRDefault="00684C8B" w:rsidP="00684C8B">
      <w:pPr>
        <w:spacing w:after="120"/>
        <w:jc w:val="both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 xml:space="preserve">This form is used by academic departments to request approval to maintain the originally approved traditional (face-to-face) delivery mode for specific courses during exceptional circumstances, when online/hybrid delivery is not feasible due to significant practical, laboratory, clinical, or field-based requirements. The request must be justified, time-bound, and supported by appropriate mitigation arrangements. </w:t>
      </w:r>
    </w:p>
    <w:p w14:paraId="67EF6E55" w14:textId="77777777" w:rsidR="00684C8B" w:rsidRPr="009B3734" w:rsidRDefault="00684C8B" w:rsidP="00684C8B">
      <w:pPr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Submission and Approval</w:t>
      </w:r>
    </w:p>
    <w:p w14:paraId="6768ABA9" w14:textId="77777777" w:rsidR="00684C8B" w:rsidRPr="009B3734" w:rsidRDefault="00684C8B" w:rsidP="00684C8B">
      <w:pPr>
        <w:spacing w:after="120"/>
        <w:jc w:val="both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The form is completed by the Head of Department / Program Coordinator (as applicable), reviewed at the department and college levels, and submitted through the College Dean for University Council approval, in accordance with institutional governance and documentation requirements.</w:t>
      </w:r>
    </w:p>
    <w:p w14:paraId="358E6B1B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A: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4C8B" w:rsidRPr="00651AB0" w14:paraId="01C8AC51" w14:textId="77777777" w:rsidTr="00E3465A">
        <w:tc>
          <w:tcPr>
            <w:tcW w:w="4320" w:type="dxa"/>
          </w:tcPr>
          <w:p w14:paraId="33AFB63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College</w:t>
            </w:r>
          </w:p>
        </w:tc>
        <w:tc>
          <w:tcPr>
            <w:tcW w:w="4320" w:type="dxa"/>
          </w:tcPr>
          <w:p w14:paraId="76ED1EE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053A90BD" w14:textId="77777777" w:rsidTr="00E3465A">
        <w:tc>
          <w:tcPr>
            <w:tcW w:w="4320" w:type="dxa"/>
          </w:tcPr>
          <w:p w14:paraId="0A874BB6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Academic Department</w:t>
            </w:r>
          </w:p>
        </w:tc>
        <w:tc>
          <w:tcPr>
            <w:tcW w:w="4320" w:type="dxa"/>
          </w:tcPr>
          <w:p w14:paraId="03704603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7B48E612" w14:textId="77777777" w:rsidTr="00E3465A">
        <w:tc>
          <w:tcPr>
            <w:tcW w:w="4320" w:type="dxa"/>
          </w:tcPr>
          <w:p w14:paraId="32CF5AF6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Academic Program(s)</w:t>
            </w:r>
          </w:p>
        </w:tc>
        <w:tc>
          <w:tcPr>
            <w:tcW w:w="4320" w:type="dxa"/>
          </w:tcPr>
          <w:p w14:paraId="57E15A0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35A3F939" w14:textId="77777777" w:rsidTr="00E3465A">
        <w:tc>
          <w:tcPr>
            <w:tcW w:w="4320" w:type="dxa"/>
          </w:tcPr>
          <w:p w14:paraId="36AF495C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Academic Year</w:t>
            </w:r>
          </w:p>
        </w:tc>
        <w:tc>
          <w:tcPr>
            <w:tcW w:w="4320" w:type="dxa"/>
          </w:tcPr>
          <w:p w14:paraId="7D9E1BF8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6008FDD0" w14:textId="77777777" w:rsidTr="00E3465A">
        <w:tc>
          <w:tcPr>
            <w:tcW w:w="4320" w:type="dxa"/>
          </w:tcPr>
          <w:p w14:paraId="6E9CCA8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Semester(s)</w:t>
            </w:r>
          </w:p>
        </w:tc>
        <w:tc>
          <w:tcPr>
            <w:tcW w:w="4320" w:type="dxa"/>
          </w:tcPr>
          <w:p w14:paraId="1013BB66" w14:textId="77777777" w:rsidR="00684C8B" w:rsidRPr="009B3734" w:rsidRDefault="00B03A2E" w:rsidP="00E3465A">
            <w:pPr>
              <w:ind w:left="360"/>
              <w:rPr>
                <w:rFonts w:asciiTheme="majorBidi" w:hAnsiTheme="majorBidi" w:cstheme="majorBidi"/>
              </w:rPr>
            </w:pPr>
            <w:sdt>
              <w:sdtPr>
                <w:rPr>
                  <w:rFonts w:ascii="MS Gothic" w:eastAsia="MS Gothic" w:hAnsi="MS Gothic" w:cs="Segoe UI Symbol"/>
                </w:rPr>
                <w:id w:val="19252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First  </w:t>
            </w:r>
            <w:sdt>
              <w:sdtPr>
                <w:rPr>
                  <w:rFonts w:ascii="MS Gothic" w:eastAsia="MS Gothic" w:hAnsi="MS Gothic" w:cstheme="majorBidi"/>
                </w:rPr>
                <w:id w:val="5201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Second  </w:t>
            </w:r>
            <w:sdt>
              <w:sdtPr>
                <w:rPr>
                  <w:rFonts w:ascii="MS Gothic" w:eastAsia="MS Gothic" w:hAnsi="MS Gothic" w:cstheme="majorBidi"/>
                </w:rPr>
                <w:id w:val="14425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Summer</w:t>
            </w:r>
          </w:p>
        </w:tc>
      </w:tr>
      <w:tr w:rsidR="00684C8B" w:rsidRPr="00651AB0" w14:paraId="543086BB" w14:textId="77777777" w:rsidTr="00E3465A">
        <w:tc>
          <w:tcPr>
            <w:tcW w:w="4320" w:type="dxa"/>
          </w:tcPr>
          <w:p w14:paraId="53FDF286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Type of Exceptional Circumstance</w:t>
            </w:r>
          </w:p>
        </w:tc>
        <w:tc>
          <w:tcPr>
            <w:tcW w:w="4320" w:type="dxa"/>
          </w:tcPr>
          <w:p w14:paraId="504DCFFA" w14:textId="77777777" w:rsidR="00684C8B" w:rsidRPr="009B3734" w:rsidRDefault="00B03A2E" w:rsidP="00E3465A">
            <w:pPr>
              <w:ind w:left="360"/>
              <w:rPr>
                <w:rFonts w:asciiTheme="majorBidi" w:hAnsiTheme="majorBidi" w:cstheme="majorBidi"/>
              </w:rPr>
            </w:pPr>
            <w:sdt>
              <w:sdtPr>
                <w:rPr>
                  <w:rFonts w:ascii="MS Gothic" w:eastAsia="MS Gothic" w:hAnsi="MS Gothic" w:cs="Segoe UI Symbol"/>
                </w:rPr>
                <w:id w:val="77074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Health emergency  </w:t>
            </w:r>
            <w:sdt>
              <w:sdtPr>
                <w:rPr>
                  <w:rFonts w:ascii="MS Gothic" w:eastAsia="MS Gothic" w:hAnsi="MS Gothic" w:cstheme="majorBidi"/>
                </w:rPr>
                <w:id w:val="-194252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Security situation  </w:t>
            </w:r>
            <w:sdt>
              <w:sdtPr>
                <w:rPr>
                  <w:rFonts w:ascii="MS Gothic" w:eastAsia="MS Gothic" w:hAnsi="MS Gothic" w:cstheme="majorBidi"/>
                </w:rPr>
                <w:id w:val="-149903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Natural disaster  </w:t>
            </w:r>
            <w:sdt>
              <w:sdtPr>
                <w:rPr>
                  <w:rFonts w:ascii="MS Gothic" w:eastAsia="MS Gothic" w:hAnsi="MS Gothic" w:cstheme="majorBidi"/>
                </w:rPr>
                <w:id w:val="5638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Infrastructure/system failure  </w:t>
            </w:r>
            <w:sdt>
              <w:sdtPr>
                <w:rPr>
                  <w:rFonts w:ascii="MS Gothic" w:eastAsia="MS Gothic" w:hAnsi="MS Gothic" w:cstheme="majorBidi"/>
                </w:rPr>
                <w:id w:val="48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Other (specify): ____________</w:t>
            </w:r>
          </w:p>
        </w:tc>
      </w:tr>
      <w:tr w:rsidR="00684C8B" w:rsidRPr="00651AB0" w14:paraId="597FAE37" w14:textId="77777777" w:rsidTr="00E3465A">
        <w:tc>
          <w:tcPr>
            <w:tcW w:w="4320" w:type="dxa"/>
          </w:tcPr>
          <w:p w14:paraId="64AD96C3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Date of Request Submission</w:t>
            </w:r>
          </w:p>
        </w:tc>
        <w:tc>
          <w:tcPr>
            <w:tcW w:w="4320" w:type="dxa"/>
          </w:tcPr>
          <w:p w14:paraId="727DA714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124B48E1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6D378B7E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B: Summary of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4C8B" w:rsidRPr="00651AB0" w14:paraId="79E9AEA8" w14:textId="77777777" w:rsidTr="00E3465A">
        <w:tc>
          <w:tcPr>
            <w:tcW w:w="4320" w:type="dxa"/>
          </w:tcPr>
          <w:p w14:paraId="06EF63FA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Requested action</w:t>
            </w:r>
          </w:p>
        </w:tc>
        <w:tc>
          <w:tcPr>
            <w:tcW w:w="4320" w:type="dxa"/>
          </w:tcPr>
          <w:p w14:paraId="28DB2365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Approval to maintain traditional (face-to-face) delivery mode during exceptional circumstances for the course(s) listed in Section C.</w:t>
            </w:r>
          </w:p>
        </w:tc>
      </w:tr>
      <w:tr w:rsidR="00684C8B" w:rsidRPr="00651AB0" w14:paraId="4EBA7FF2" w14:textId="77777777" w:rsidTr="00E3465A">
        <w:tc>
          <w:tcPr>
            <w:tcW w:w="4320" w:type="dxa"/>
          </w:tcPr>
          <w:p w14:paraId="14DE627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Requested period</w:t>
            </w:r>
          </w:p>
        </w:tc>
        <w:tc>
          <w:tcPr>
            <w:tcW w:w="4320" w:type="dxa"/>
          </w:tcPr>
          <w:p w14:paraId="327507D7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 xml:space="preserve">From: ____________   </w:t>
            </w:r>
            <w:proofErr w:type="gramStart"/>
            <w:r w:rsidRPr="009B3734">
              <w:rPr>
                <w:rFonts w:asciiTheme="majorBidi" w:hAnsiTheme="majorBidi" w:cstheme="majorBidi"/>
              </w:rPr>
              <w:t>To</w:t>
            </w:r>
            <w:proofErr w:type="gramEnd"/>
            <w:r w:rsidRPr="009B3734">
              <w:rPr>
                <w:rFonts w:asciiTheme="majorBidi" w:hAnsiTheme="majorBidi" w:cstheme="majorBidi"/>
              </w:rPr>
              <w:t>: ____________</w:t>
            </w:r>
            <w:proofErr w:type="gramStart"/>
            <w:r w:rsidRPr="009B3734">
              <w:rPr>
                <w:rFonts w:asciiTheme="majorBidi" w:hAnsiTheme="majorBidi" w:cstheme="majorBidi"/>
              </w:rPr>
              <w:t xml:space="preserve">   (</w:t>
            </w:r>
            <w:proofErr w:type="gramEnd"/>
            <w:r w:rsidRPr="009B3734">
              <w:rPr>
                <w:rFonts w:asciiTheme="majorBidi" w:hAnsiTheme="majorBidi" w:cstheme="majorBidi"/>
              </w:rPr>
              <w:t>or specify weeks/dates)</w:t>
            </w:r>
          </w:p>
        </w:tc>
      </w:tr>
      <w:tr w:rsidR="00684C8B" w:rsidRPr="00651AB0" w14:paraId="61881DDB" w14:textId="77777777" w:rsidTr="00E3465A">
        <w:tc>
          <w:tcPr>
            <w:tcW w:w="4320" w:type="dxa"/>
          </w:tcPr>
          <w:p w14:paraId="63CB53A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Scope</w:t>
            </w:r>
          </w:p>
        </w:tc>
        <w:tc>
          <w:tcPr>
            <w:tcW w:w="4320" w:type="dxa"/>
          </w:tcPr>
          <w:p w14:paraId="0A545D33" w14:textId="77777777" w:rsidR="00684C8B" w:rsidRPr="009B3734" w:rsidRDefault="00B03A2E" w:rsidP="00E3465A">
            <w:pPr>
              <w:ind w:left="360"/>
              <w:rPr>
                <w:rFonts w:asciiTheme="majorBidi" w:hAnsiTheme="majorBidi" w:cstheme="majorBidi"/>
              </w:rPr>
            </w:pPr>
            <w:sdt>
              <w:sdtPr>
                <w:rPr>
                  <w:rFonts w:ascii="MS Gothic" w:eastAsia="MS Gothic" w:hAnsi="MS Gothic" w:cs="Segoe UI Symbol"/>
                </w:rPr>
                <w:id w:val="8773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Single course   </w:t>
            </w:r>
            <w:sdt>
              <w:sdtPr>
                <w:rPr>
                  <w:rFonts w:ascii="MS Gothic" w:eastAsia="MS Gothic" w:hAnsi="MS Gothic" w:cstheme="majorBidi"/>
                </w:rPr>
                <w:id w:val="-111899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 w:rsidRPr="009B373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Multiple courses (attach additional rows if needed)</w:t>
            </w:r>
          </w:p>
        </w:tc>
      </w:tr>
    </w:tbl>
    <w:p w14:paraId="3DEE3A78" w14:textId="77777777" w:rsidR="00684C8B" w:rsidRPr="009B3734" w:rsidRDefault="00684C8B" w:rsidP="00684C8B">
      <w:pPr>
        <w:rPr>
          <w:rFonts w:asciiTheme="majorBidi" w:hAnsiTheme="majorBidi" w:cstheme="majorBidi"/>
        </w:rPr>
      </w:pPr>
    </w:p>
    <w:p w14:paraId="7745D440" w14:textId="77777777" w:rsidR="00684C8B" w:rsidRPr="009B3734" w:rsidRDefault="00684C8B" w:rsidP="00684C8B">
      <w:pPr>
        <w:pStyle w:val="ListParagraph"/>
        <w:ind w:left="432"/>
        <w:rPr>
          <w:rFonts w:asciiTheme="majorBidi" w:hAnsiTheme="majorBidi" w:cstheme="majorBidi"/>
          <w:b/>
        </w:rPr>
      </w:pPr>
    </w:p>
    <w:p w14:paraId="4CEC801A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C: Course(s) Covered by this Request</w:t>
      </w:r>
    </w:p>
    <w:p w14:paraId="27FB522B" w14:textId="77777777" w:rsidR="00684C8B" w:rsidRPr="009B3734" w:rsidRDefault="00684C8B" w:rsidP="00684C8B">
      <w:pPr>
        <w:spacing w:after="120"/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Complete this table for each course requiring face-to-face delivery. Add rows as needed.</w:t>
      </w:r>
    </w:p>
    <w:tbl>
      <w:tblPr>
        <w:tblStyle w:val="TableGrid"/>
        <w:tblpPr w:leftFromText="180" w:rightFromText="180" w:vertAnchor="text" w:tblpX="-342" w:tblpY="1"/>
        <w:tblOverlap w:val="never"/>
        <w:tblW w:w="10368" w:type="dxa"/>
        <w:tblLook w:val="04A0" w:firstRow="1" w:lastRow="0" w:firstColumn="1" w:lastColumn="0" w:noHBand="0" w:noVBand="1"/>
      </w:tblPr>
      <w:tblGrid>
        <w:gridCol w:w="895"/>
        <w:gridCol w:w="894"/>
        <w:gridCol w:w="906"/>
        <w:gridCol w:w="2452"/>
        <w:gridCol w:w="1330"/>
        <w:gridCol w:w="1433"/>
        <w:gridCol w:w="1326"/>
        <w:gridCol w:w="1132"/>
      </w:tblGrid>
      <w:tr w:rsidR="00684C8B" w:rsidRPr="00651AB0" w14:paraId="18B77B27" w14:textId="77777777" w:rsidTr="00E3465A">
        <w:tc>
          <w:tcPr>
            <w:tcW w:w="895" w:type="dxa"/>
          </w:tcPr>
          <w:p w14:paraId="6F8C0499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Course Code</w:t>
            </w:r>
          </w:p>
        </w:tc>
        <w:tc>
          <w:tcPr>
            <w:tcW w:w="894" w:type="dxa"/>
          </w:tcPr>
          <w:p w14:paraId="69995EA3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Course Title</w:t>
            </w:r>
          </w:p>
        </w:tc>
        <w:tc>
          <w:tcPr>
            <w:tcW w:w="906" w:type="dxa"/>
          </w:tcPr>
          <w:p w14:paraId="3BD07333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Program</w:t>
            </w:r>
          </w:p>
        </w:tc>
        <w:tc>
          <w:tcPr>
            <w:tcW w:w="2452" w:type="dxa"/>
          </w:tcPr>
          <w:p w14:paraId="46E03927" w14:textId="77777777" w:rsidR="00684C8B" w:rsidRPr="009B3734" w:rsidRDefault="00684C8B" w:rsidP="00E3465A">
            <w:pPr>
              <w:ind w:right="96"/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Nature of Practical/Clinical/Lab/Field Component (brief)</w:t>
            </w:r>
          </w:p>
        </w:tc>
        <w:tc>
          <w:tcPr>
            <w:tcW w:w="1330" w:type="dxa"/>
          </w:tcPr>
          <w:p w14:paraId="22FD6DE7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Requested Mode to Maintain</w:t>
            </w:r>
          </w:p>
        </w:tc>
        <w:tc>
          <w:tcPr>
            <w:tcW w:w="1433" w:type="dxa"/>
          </w:tcPr>
          <w:p w14:paraId="6F6DFD7F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Justification (why online/hybrid is not feasible)</w:t>
            </w:r>
          </w:p>
        </w:tc>
        <w:tc>
          <w:tcPr>
            <w:tcW w:w="1326" w:type="dxa"/>
          </w:tcPr>
          <w:p w14:paraId="69A2F562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Proposed Temporary Mitigation / Alternative Arrangements</w:t>
            </w:r>
          </w:p>
        </w:tc>
        <w:tc>
          <w:tcPr>
            <w:tcW w:w="1132" w:type="dxa"/>
          </w:tcPr>
          <w:p w14:paraId="2BACA15F" w14:textId="77777777" w:rsidR="00684C8B" w:rsidRPr="009B3734" w:rsidRDefault="00684C8B" w:rsidP="00E3465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B3734">
              <w:rPr>
                <w:rFonts w:asciiTheme="majorBidi" w:hAnsiTheme="majorBidi" w:cstheme="majorBidi"/>
                <w:b/>
                <w:sz w:val="18"/>
                <w:szCs w:val="18"/>
              </w:rPr>
              <w:t>Duration / Period of Request</w:t>
            </w:r>
          </w:p>
        </w:tc>
      </w:tr>
      <w:tr w:rsidR="00684C8B" w:rsidRPr="00651AB0" w14:paraId="6349BA10" w14:textId="77777777" w:rsidTr="00E3465A">
        <w:tc>
          <w:tcPr>
            <w:tcW w:w="895" w:type="dxa"/>
          </w:tcPr>
          <w:p w14:paraId="51FC3F23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550F15DA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3EC63AD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55CD14F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37AB0C8C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80D1A25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69B0DBA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0E66F54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84C8B" w:rsidRPr="00651AB0" w14:paraId="42D2B529" w14:textId="77777777" w:rsidTr="00E3465A">
        <w:tc>
          <w:tcPr>
            <w:tcW w:w="895" w:type="dxa"/>
          </w:tcPr>
          <w:p w14:paraId="1E73DBC5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5DC2D3E1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16474B3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481E173C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56E3BDA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0FAF8FB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272E8668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3EE719B9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84C8B" w:rsidRPr="00651AB0" w14:paraId="538649BB" w14:textId="77777777" w:rsidTr="00E3465A">
        <w:tc>
          <w:tcPr>
            <w:tcW w:w="895" w:type="dxa"/>
          </w:tcPr>
          <w:p w14:paraId="287CAF67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5261BD29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0AA2B75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1F5F8E1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2FDA14BE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5C5A8C7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18CADFF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39FDAA98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84C8B" w:rsidRPr="00651AB0" w14:paraId="457513B8" w14:textId="77777777" w:rsidTr="00E3465A">
        <w:tc>
          <w:tcPr>
            <w:tcW w:w="895" w:type="dxa"/>
          </w:tcPr>
          <w:p w14:paraId="61C773D5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3BB3979C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73CBFE5B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73E9DC38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6DB25796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DD7107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6E9EE876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148EB3B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84C8B" w:rsidRPr="00651AB0" w14:paraId="0F954C0B" w14:textId="77777777" w:rsidTr="00E3465A">
        <w:tc>
          <w:tcPr>
            <w:tcW w:w="895" w:type="dxa"/>
          </w:tcPr>
          <w:p w14:paraId="37825927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1EA308C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6F95A64B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5B1974D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AA37394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B95E60E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70A7998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8B8AB6C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84C8B" w:rsidRPr="00651AB0" w14:paraId="1303524F" w14:textId="77777777" w:rsidTr="00E3465A">
        <w:tc>
          <w:tcPr>
            <w:tcW w:w="895" w:type="dxa"/>
          </w:tcPr>
          <w:p w14:paraId="6D92F47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94" w:type="dxa"/>
          </w:tcPr>
          <w:p w14:paraId="39BA965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dxa"/>
          </w:tcPr>
          <w:p w14:paraId="46253D60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52" w:type="dxa"/>
          </w:tcPr>
          <w:p w14:paraId="1DB05C33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11CDDF94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2206FC7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6" w:type="dxa"/>
          </w:tcPr>
          <w:p w14:paraId="010F666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6D9223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1795EF8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283D0166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D: Health, Safety, and Operational Arrangements (if face-to-face is maintained)</w:t>
      </w:r>
    </w:p>
    <w:p w14:paraId="476B6D76" w14:textId="77777777" w:rsidR="00684C8B" w:rsidRPr="009B3734" w:rsidRDefault="00684C8B" w:rsidP="00684C8B">
      <w:pPr>
        <w:spacing w:after="120"/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Describe the arrangements that will be implemented to ensure safe and orderly delivery during the exceptional circumstances (e.g., scheduling, group sizing, access control, contingency arrangements).</w:t>
      </w:r>
    </w:p>
    <w:p w14:paraId="7F53312D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..........................................................................................................................</w:t>
      </w:r>
    </w:p>
    <w:p w14:paraId="359283AF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..........................................................................................................................</w:t>
      </w:r>
    </w:p>
    <w:p w14:paraId="50D29F9F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..........................................................................................................................</w:t>
      </w:r>
    </w:p>
    <w:p w14:paraId="3B4288CE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02870BD9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E: Equity, Accessibility, and Student Support</w:t>
      </w:r>
    </w:p>
    <w:p w14:paraId="11DE427A" w14:textId="77777777" w:rsidR="00684C8B" w:rsidRPr="009B3734" w:rsidRDefault="00684C8B" w:rsidP="00684C8B">
      <w:pPr>
        <w:spacing w:after="120"/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Confirm how equity and accessibility will be addressed for students who may be affected by the maintained face-to-face delivery during the exceptional circumstances.</w:t>
      </w:r>
    </w:p>
    <w:p w14:paraId="16A8F01B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90634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Communication plan </w:t>
      </w:r>
      <w:proofErr w:type="gramStart"/>
      <w:r w:rsidR="00684C8B" w:rsidRPr="009B3734">
        <w:rPr>
          <w:rFonts w:asciiTheme="majorBidi" w:hAnsiTheme="majorBidi" w:cstheme="majorBidi"/>
        </w:rPr>
        <w:t>to</w:t>
      </w:r>
      <w:proofErr w:type="gramEnd"/>
      <w:r w:rsidR="00684C8B" w:rsidRPr="009B3734">
        <w:rPr>
          <w:rFonts w:asciiTheme="majorBidi" w:hAnsiTheme="majorBidi" w:cstheme="majorBidi"/>
        </w:rPr>
        <w:t xml:space="preserve"> students is in place</w:t>
      </w:r>
    </w:p>
    <w:p w14:paraId="6A10059C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81602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Reasonable </w:t>
      </w:r>
      <w:proofErr w:type="gramStart"/>
      <w:r w:rsidR="00684C8B" w:rsidRPr="009B3734">
        <w:rPr>
          <w:rFonts w:asciiTheme="majorBidi" w:hAnsiTheme="majorBidi" w:cstheme="majorBidi"/>
        </w:rPr>
        <w:t>accommodations</w:t>
      </w:r>
      <w:proofErr w:type="gramEnd"/>
      <w:r w:rsidR="00684C8B" w:rsidRPr="009B3734">
        <w:rPr>
          <w:rFonts w:asciiTheme="majorBidi" w:hAnsiTheme="majorBidi" w:cstheme="majorBidi"/>
        </w:rPr>
        <w:t xml:space="preserve"> and support arrangements are in </w:t>
      </w:r>
      <w:proofErr w:type="gramStart"/>
      <w:r w:rsidR="00684C8B" w:rsidRPr="009B3734">
        <w:rPr>
          <w:rFonts w:asciiTheme="majorBidi" w:hAnsiTheme="majorBidi" w:cstheme="majorBidi"/>
        </w:rPr>
        <w:t>place,</w:t>
      </w:r>
      <w:proofErr w:type="gramEnd"/>
      <w:r w:rsidR="00684C8B" w:rsidRPr="009B3734">
        <w:rPr>
          <w:rFonts w:asciiTheme="majorBidi" w:hAnsiTheme="majorBidi" w:cstheme="majorBidi"/>
        </w:rPr>
        <w:t xml:space="preserve"> where applicable</w:t>
      </w:r>
    </w:p>
    <w:p w14:paraId="03B42EA8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15551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Alternative arrangements are available for affected students, where justified and approved</w:t>
      </w:r>
    </w:p>
    <w:p w14:paraId="326E959C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Brief details (if applicable):</w:t>
      </w:r>
    </w:p>
    <w:p w14:paraId="576E4C73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..........................................................................................................................</w:t>
      </w:r>
    </w:p>
    <w:p w14:paraId="3D77BC42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</w:rPr>
        <w:t>..........................................................................................................................</w:t>
      </w:r>
    </w:p>
    <w:p w14:paraId="357DF9B5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3CE16467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2DD5A07B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F: Documentation to be Retained (tick all that apply)</w:t>
      </w:r>
    </w:p>
    <w:p w14:paraId="777A5916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75951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Updated Course Specification Form(s) / approved addendum (where applicable)</w:t>
      </w:r>
    </w:p>
    <w:p w14:paraId="2BB888FF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56218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Approved Department Committee/QAC minutes (where applicable)</w:t>
      </w:r>
    </w:p>
    <w:p w14:paraId="616C569B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81262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Approved Department Council minutes (where applicable)</w:t>
      </w:r>
    </w:p>
    <w:p w14:paraId="14436C73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8382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Approved College QA review record (where applicable)</w:t>
      </w:r>
    </w:p>
    <w:p w14:paraId="79A44014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11760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Approved College Council / Dean </w:t>
      </w:r>
      <w:proofErr w:type="gramStart"/>
      <w:r w:rsidR="00684C8B" w:rsidRPr="009B3734">
        <w:rPr>
          <w:rFonts w:asciiTheme="majorBidi" w:hAnsiTheme="majorBidi" w:cstheme="majorBidi"/>
        </w:rPr>
        <w:t>endorsement record</w:t>
      </w:r>
      <w:proofErr w:type="gramEnd"/>
      <w:r w:rsidR="00684C8B" w:rsidRPr="009B3734">
        <w:rPr>
          <w:rFonts w:asciiTheme="majorBidi" w:hAnsiTheme="majorBidi" w:cstheme="majorBidi"/>
        </w:rPr>
        <w:t xml:space="preserve"> (where applicable)</w:t>
      </w:r>
    </w:p>
    <w:p w14:paraId="2D3B4A56" w14:textId="77777777" w:rsidR="00684C8B" w:rsidRPr="009B3734" w:rsidRDefault="00B03A2E" w:rsidP="00684C8B">
      <w:pPr>
        <w:ind w:left="360"/>
        <w:rPr>
          <w:rFonts w:asciiTheme="majorBidi" w:hAnsiTheme="majorBidi" w:cstheme="majorBidi"/>
        </w:rPr>
      </w:pPr>
      <w:sdt>
        <w:sdtPr>
          <w:rPr>
            <w:rFonts w:ascii="MS Gothic" w:eastAsia="MS Gothic" w:hAnsi="MS Gothic" w:cs="Segoe UI Symbol"/>
          </w:rPr>
          <w:id w:val="-147829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C8B" w:rsidRPr="009B37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4C8B" w:rsidRPr="009B3734">
        <w:rPr>
          <w:rFonts w:asciiTheme="majorBidi" w:hAnsiTheme="majorBidi" w:cstheme="majorBidi"/>
        </w:rPr>
        <w:t xml:space="preserve"> Evidence supporting feasibility and quality (e.g., revised schedules, lab/clinical arrangements, resource readiness)</w:t>
      </w:r>
    </w:p>
    <w:p w14:paraId="569F7D83" w14:textId="77777777" w:rsidR="00684C8B" w:rsidRPr="009B3734" w:rsidRDefault="00684C8B" w:rsidP="00684C8B">
      <w:pPr>
        <w:rPr>
          <w:rFonts w:asciiTheme="majorBidi" w:hAnsiTheme="majorBidi" w:cstheme="majorBidi"/>
        </w:rPr>
      </w:pPr>
    </w:p>
    <w:p w14:paraId="3F9EF43D" w14:textId="77777777" w:rsidR="00684C8B" w:rsidRPr="009B3734" w:rsidRDefault="00684C8B" w:rsidP="00684C8B">
      <w:pPr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G: Endorsements and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4C8B" w:rsidRPr="00651AB0" w14:paraId="5D4DBC88" w14:textId="77777777" w:rsidTr="00E3465A">
        <w:tc>
          <w:tcPr>
            <w:tcW w:w="4320" w:type="dxa"/>
          </w:tcPr>
          <w:p w14:paraId="500CA658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Prepared by (Name &amp; Position)</w:t>
            </w:r>
          </w:p>
        </w:tc>
        <w:tc>
          <w:tcPr>
            <w:tcW w:w="4320" w:type="dxa"/>
          </w:tcPr>
          <w:p w14:paraId="1056642D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43311794" w14:textId="77777777" w:rsidTr="00E3465A">
        <w:tc>
          <w:tcPr>
            <w:tcW w:w="4320" w:type="dxa"/>
          </w:tcPr>
          <w:p w14:paraId="0A46915D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320" w:type="dxa"/>
          </w:tcPr>
          <w:p w14:paraId="50435C19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45B8B6B3" w14:textId="77777777" w:rsidTr="00E3465A">
        <w:tc>
          <w:tcPr>
            <w:tcW w:w="4320" w:type="dxa"/>
          </w:tcPr>
          <w:p w14:paraId="4D626334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Head of Department / Program Coordinator (Name)</w:t>
            </w:r>
          </w:p>
        </w:tc>
        <w:tc>
          <w:tcPr>
            <w:tcW w:w="4320" w:type="dxa"/>
          </w:tcPr>
          <w:p w14:paraId="5284A4F2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656729C0" w14:textId="77777777" w:rsidTr="00E3465A">
        <w:tc>
          <w:tcPr>
            <w:tcW w:w="4320" w:type="dxa"/>
          </w:tcPr>
          <w:p w14:paraId="5A45C240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320" w:type="dxa"/>
          </w:tcPr>
          <w:p w14:paraId="4139E731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6BE7BE49" w14:textId="77777777" w:rsidTr="00E3465A">
        <w:tc>
          <w:tcPr>
            <w:tcW w:w="4320" w:type="dxa"/>
          </w:tcPr>
          <w:p w14:paraId="41B99A9E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lastRenderedPageBreak/>
              <w:t>Department Council Endorsement (if applicable) – Meeting/Decision Ref.</w:t>
            </w:r>
          </w:p>
        </w:tc>
        <w:tc>
          <w:tcPr>
            <w:tcW w:w="4320" w:type="dxa"/>
          </w:tcPr>
          <w:p w14:paraId="086D8082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0E932F09" w14:textId="77777777" w:rsidTr="00E3465A">
        <w:tc>
          <w:tcPr>
            <w:tcW w:w="4320" w:type="dxa"/>
          </w:tcPr>
          <w:p w14:paraId="347BE62A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College Quality Assurance Director (Name)</w:t>
            </w:r>
          </w:p>
        </w:tc>
        <w:tc>
          <w:tcPr>
            <w:tcW w:w="4320" w:type="dxa"/>
          </w:tcPr>
          <w:p w14:paraId="1039A59D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350726B1" w14:textId="77777777" w:rsidTr="00E3465A">
        <w:tc>
          <w:tcPr>
            <w:tcW w:w="4320" w:type="dxa"/>
          </w:tcPr>
          <w:p w14:paraId="3F802C2F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320" w:type="dxa"/>
          </w:tcPr>
          <w:p w14:paraId="332BDE97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436AFF60" w14:textId="77777777" w:rsidTr="00E3465A">
        <w:tc>
          <w:tcPr>
            <w:tcW w:w="4320" w:type="dxa"/>
          </w:tcPr>
          <w:p w14:paraId="6E6413FD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College Dean (Name)</w:t>
            </w:r>
          </w:p>
        </w:tc>
        <w:tc>
          <w:tcPr>
            <w:tcW w:w="4320" w:type="dxa"/>
          </w:tcPr>
          <w:p w14:paraId="105FB9E3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72583643" w14:textId="77777777" w:rsidTr="00E3465A">
        <w:tc>
          <w:tcPr>
            <w:tcW w:w="4320" w:type="dxa"/>
          </w:tcPr>
          <w:p w14:paraId="7AD3CB68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4320" w:type="dxa"/>
          </w:tcPr>
          <w:p w14:paraId="2A2F4434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  <w:tr w:rsidR="00684C8B" w:rsidRPr="00651AB0" w14:paraId="103FB1B9" w14:textId="77777777" w:rsidTr="00E3465A">
        <w:tc>
          <w:tcPr>
            <w:tcW w:w="4320" w:type="dxa"/>
          </w:tcPr>
          <w:p w14:paraId="3D268B19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  <w:r w:rsidRPr="00651AB0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320" w:type="dxa"/>
          </w:tcPr>
          <w:p w14:paraId="0AB30125" w14:textId="77777777" w:rsidR="00684C8B" w:rsidRPr="00651AB0" w:rsidRDefault="00684C8B" w:rsidP="00E3465A">
            <w:pPr>
              <w:rPr>
                <w:rFonts w:asciiTheme="majorBidi" w:hAnsiTheme="majorBidi" w:cstheme="majorBidi"/>
              </w:rPr>
            </w:pPr>
          </w:p>
        </w:tc>
      </w:tr>
    </w:tbl>
    <w:p w14:paraId="7691D268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5341D591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  <w:r w:rsidRPr="009B3734">
        <w:rPr>
          <w:rFonts w:asciiTheme="majorBidi" w:hAnsiTheme="majorBidi" w:cstheme="majorBidi"/>
          <w:b/>
          <w:sz w:val="24"/>
        </w:rPr>
        <w:t>Section H: University Council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4C8B" w:rsidRPr="00651AB0" w14:paraId="0FB7EF57" w14:textId="77777777" w:rsidTr="00E3465A">
        <w:tc>
          <w:tcPr>
            <w:tcW w:w="4320" w:type="dxa"/>
          </w:tcPr>
          <w:p w14:paraId="1FAB0A33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Decision</w:t>
            </w:r>
          </w:p>
        </w:tc>
        <w:tc>
          <w:tcPr>
            <w:tcW w:w="4320" w:type="dxa"/>
          </w:tcPr>
          <w:p w14:paraId="7FB2F6ED" w14:textId="77777777" w:rsidR="00684C8B" w:rsidRPr="009B3734" w:rsidRDefault="00B03A2E" w:rsidP="00E3465A">
            <w:pPr>
              <w:ind w:left="360"/>
              <w:rPr>
                <w:rFonts w:asciiTheme="majorBidi" w:hAnsiTheme="majorBidi" w:cstheme="majorBidi"/>
              </w:rPr>
            </w:pPr>
            <w:sdt>
              <w:sdtPr>
                <w:rPr>
                  <w:rFonts w:ascii="Segoe UI Symbol" w:hAnsi="Segoe UI Symbol" w:cs="Segoe UI Symbol"/>
                </w:rPr>
                <w:id w:val="4129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Approved   </w:t>
            </w:r>
            <w:sdt>
              <w:sdtPr>
                <w:rPr>
                  <w:rFonts w:asciiTheme="majorBidi" w:hAnsiTheme="majorBidi" w:cstheme="majorBidi"/>
                </w:rPr>
                <w:id w:val="-5813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84C8B" w:rsidRPr="009B3734">
              <w:rPr>
                <w:rFonts w:asciiTheme="majorBidi" w:hAnsiTheme="majorBidi" w:cstheme="majorBidi"/>
              </w:rPr>
              <w:t>Approved</w:t>
            </w:r>
            <w:proofErr w:type="spellEnd"/>
            <w:r w:rsidR="00684C8B" w:rsidRPr="009B3734">
              <w:rPr>
                <w:rFonts w:asciiTheme="majorBidi" w:hAnsiTheme="majorBidi" w:cstheme="majorBidi"/>
              </w:rPr>
              <w:t xml:space="preserve"> with conditions   </w:t>
            </w:r>
            <w:sdt>
              <w:sdtPr>
                <w:rPr>
                  <w:rFonts w:asciiTheme="majorBidi" w:hAnsiTheme="majorBidi" w:cstheme="majorBidi"/>
                </w:rPr>
                <w:id w:val="-760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C8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684C8B" w:rsidRPr="009B3734">
              <w:rPr>
                <w:rFonts w:asciiTheme="majorBidi" w:hAnsiTheme="majorBidi" w:cstheme="majorBidi"/>
              </w:rPr>
              <w:t xml:space="preserve"> Not approved</w:t>
            </w:r>
          </w:p>
        </w:tc>
      </w:tr>
      <w:tr w:rsidR="00684C8B" w:rsidRPr="00651AB0" w14:paraId="1B2CBC47" w14:textId="77777777" w:rsidTr="00E3465A">
        <w:tc>
          <w:tcPr>
            <w:tcW w:w="4320" w:type="dxa"/>
          </w:tcPr>
          <w:p w14:paraId="1E659F38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University Council Decision Ref. / No.</w:t>
            </w:r>
          </w:p>
        </w:tc>
        <w:tc>
          <w:tcPr>
            <w:tcW w:w="4320" w:type="dxa"/>
          </w:tcPr>
          <w:p w14:paraId="3B99ED2D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7B288F8B" w14:textId="77777777" w:rsidTr="00E3465A">
        <w:tc>
          <w:tcPr>
            <w:tcW w:w="4320" w:type="dxa"/>
          </w:tcPr>
          <w:p w14:paraId="1E3FBCF9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320" w:type="dxa"/>
          </w:tcPr>
          <w:p w14:paraId="0E415362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684C8B" w:rsidRPr="00651AB0" w14:paraId="19194CAB" w14:textId="77777777" w:rsidTr="00E3465A">
        <w:tc>
          <w:tcPr>
            <w:tcW w:w="4320" w:type="dxa"/>
          </w:tcPr>
          <w:p w14:paraId="5E17C97F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  <w:r w:rsidRPr="009B3734">
              <w:rPr>
                <w:rFonts w:asciiTheme="majorBidi" w:hAnsiTheme="majorBidi" w:cstheme="majorBidi"/>
              </w:rPr>
              <w:t>Notes / Conditions (if any)</w:t>
            </w:r>
          </w:p>
        </w:tc>
        <w:tc>
          <w:tcPr>
            <w:tcW w:w="4320" w:type="dxa"/>
          </w:tcPr>
          <w:p w14:paraId="5199ECAB" w14:textId="77777777" w:rsidR="00684C8B" w:rsidRPr="009B3734" w:rsidRDefault="00684C8B" w:rsidP="00E3465A">
            <w:pPr>
              <w:ind w:left="360"/>
              <w:rPr>
                <w:rFonts w:asciiTheme="majorBidi" w:hAnsiTheme="majorBidi" w:cstheme="majorBidi"/>
              </w:rPr>
            </w:pPr>
          </w:p>
        </w:tc>
      </w:tr>
    </w:tbl>
    <w:p w14:paraId="7A9EE8DA" w14:textId="77777777" w:rsidR="00684C8B" w:rsidRPr="009B3734" w:rsidRDefault="00684C8B" w:rsidP="00684C8B">
      <w:pPr>
        <w:ind w:left="360"/>
        <w:rPr>
          <w:rFonts w:asciiTheme="majorBidi" w:hAnsiTheme="majorBidi" w:cstheme="majorBidi"/>
        </w:rPr>
      </w:pPr>
    </w:p>
    <w:p w14:paraId="3D57DDE5" w14:textId="77777777" w:rsidR="00684C8B" w:rsidRPr="009B3734" w:rsidRDefault="00684C8B" w:rsidP="00684C8B">
      <w:pPr>
        <w:pStyle w:val="ListParagraph"/>
        <w:spacing w:after="120"/>
        <w:ind w:left="432"/>
        <w:rPr>
          <w:rFonts w:asciiTheme="majorBidi" w:hAnsiTheme="majorBidi" w:cstheme="majorBidi"/>
        </w:rPr>
      </w:pPr>
    </w:p>
    <w:p w14:paraId="6EE866D7" w14:textId="77777777" w:rsidR="00684C8B" w:rsidRPr="001E06CC" w:rsidRDefault="00684C8B" w:rsidP="00684C8B">
      <w:pPr>
        <w:pStyle w:val="Heading1"/>
        <w:tabs>
          <w:tab w:val="left" w:pos="431"/>
        </w:tabs>
      </w:pPr>
    </w:p>
    <w:p w14:paraId="64BE3F56" w14:textId="77777777" w:rsidR="00684C8B" w:rsidRPr="00B4799D" w:rsidRDefault="00684C8B" w:rsidP="00684C8B">
      <w:pPr>
        <w:pStyle w:val="NormalWeb"/>
        <w:spacing w:line="300" w:lineRule="atLeast"/>
        <w:rPr>
          <w:rFonts w:asciiTheme="majorBidi" w:hAnsiTheme="majorBidi" w:cstheme="majorBidi"/>
          <w:sz w:val="22"/>
          <w:szCs w:val="22"/>
        </w:rPr>
      </w:pPr>
    </w:p>
    <w:p w14:paraId="6C8A139C" w14:textId="77777777" w:rsidR="00C2105D" w:rsidRDefault="00C2105D"/>
    <w:sectPr w:rsidR="00C2105D" w:rsidSect="00C05C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456F" w14:textId="77777777" w:rsidR="00B03A2E" w:rsidRDefault="00B03A2E" w:rsidP="00A541DD">
      <w:r>
        <w:separator/>
      </w:r>
    </w:p>
  </w:endnote>
  <w:endnote w:type="continuationSeparator" w:id="0">
    <w:p w14:paraId="569DF253" w14:textId="77777777" w:rsidR="00B03A2E" w:rsidRDefault="00B03A2E" w:rsidP="00A5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80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4631B6" w14:textId="77777777" w:rsidR="00D14158" w:rsidRDefault="00A541DD" w:rsidP="00A541DD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E1684A4" w14:textId="511240E5" w:rsidR="00A541DD" w:rsidRDefault="00D14158" w:rsidP="00D14158">
            <w:pPr>
              <w:pStyle w:val="Header"/>
            </w:pPr>
            <w:r w:rsidRPr="00D14158">
              <w:rPr>
                <w:sz w:val="18"/>
                <w:szCs w:val="18"/>
              </w:rPr>
              <w:t>UOB-CODD-T-009</w:t>
            </w:r>
          </w:p>
        </w:sdtContent>
      </w:sdt>
    </w:sdtContent>
  </w:sdt>
  <w:p w14:paraId="6EDF757B" w14:textId="77777777" w:rsidR="00A541DD" w:rsidRDefault="00A54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E244" w14:textId="77777777" w:rsidR="00B03A2E" w:rsidRDefault="00B03A2E" w:rsidP="00A541DD">
      <w:r>
        <w:separator/>
      </w:r>
    </w:p>
  </w:footnote>
  <w:footnote w:type="continuationSeparator" w:id="0">
    <w:p w14:paraId="2043A77E" w14:textId="77777777" w:rsidR="00B03A2E" w:rsidRDefault="00B03A2E" w:rsidP="00A5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8B"/>
    <w:rsid w:val="00061841"/>
    <w:rsid w:val="0022160C"/>
    <w:rsid w:val="002F7AB2"/>
    <w:rsid w:val="0045064E"/>
    <w:rsid w:val="004C5540"/>
    <w:rsid w:val="0051286C"/>
    <w:rsid w:val="0051350B"/>
    <w:rsid w:val="005916A7"/>
    <w:rsid w:val="005E2082"/>
    <w:rsid w:val="00684C8B"/>
    <w:rsid w:val="006A6B5A"/>
    <w:rsid w:val="00764F36"/>
    <w:rsid w:val="009178E6"/>
    <w:rsid w:val="00A11500"/>
    <w:rsid w:val="00A541DD"/>
    <w:rsid w:val="00AE5320"/>
    <w:rsid w:val="00B03A2E"/>
    <w:rsid w:val="00C05C27"/>
    <w:rsid w:val="00C2105D"/>
    <w:rsid w:val="00C62429"/>
    <w:rsid w:val="00D14158"/>
    <w:rsid w:val="00E358EB"/>
    <w:rsid w:val="00E76180"/>
    <w:rsid w:val="00E92871"/>
    <w:rsid w:val="00F36802"/>
    <w:rsid w:val="00F65108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6C77"/>
  <w15:chartTrackingRefBased/>
  <w15:docId w15:val="{B741DE56-16AC-4DB9-BD90-B8D02A8F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C8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C8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C8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C8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C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C8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C8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4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84C8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4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C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C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C8B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684C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4C8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4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DD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e0346-84e1-4ab7-8d5b-ae87e2ed7d4d">
      <Terms xmlns="http://schemas.microsoft.com/office/infopath/2007/PartnerControls"/>
    </lcf76f155ced4ddcb4097134ff3c332f>
    <TaxCatchAll xmlns="baf9dd5f-5461-4826-b5b1-ea9a855f70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99C2F0BB80949AD8575CA78E1B07F" ma:contentTypeVersion="15" ma:contentTypeDescription="Create a new document." ma:contentTypeScope="" ma:versionID="9e55a242650ff4f0177421774d61b520">
  <xsd:schema xmlns:xsd="http://www.w3.org/2001/XMLSchema" xmlns:xs="http://www.w3.org/2001/XMLSchema" xmlns:p="http://schemas.microsoft.com/office/2006/metadata/properties" xmlns:ns2="a31e0346-84e1-4ab7-8d5b-ae87e2ed7d4d" xmlns:ns3="baf9dd5f-5461-4826-b5b1-ea9a855f70ec" targetNamespace="http://schemas.microsoft.com/office/2006/metadata/properties" ma:root="true" ma:fieldsID="698e1dc0eb3ddcbddddb110c472a4ee7" ns2:_="" ns3:_="">
    <xsd:import namespace="a31e0346-84e1-4ab7-8d5b-ae87e2ed7d4d"/>
    <xsd:import namespace="baf9dd5f-5461-4826-b5b1-ea9a855f7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0346-84e1-4ab7-8d5b-ae87e2ed7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b3df02-6b1b-40a7-b342-bbcbed4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d5f-5461-4826-b5b1-ea9a855f7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7a0f0e-be51-432e-8428-8cc131897776}" ma:internalName="TaxCatchAll" ma:showField="CatchAllData" ma:web="baf9dd5f-5461-4826-b5b1-ea9a855f7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7A3D3-2836-46AC-BBA1-FA011D34B9D1}">
  <ds:schemaRefs>
    <ds:schemaRef ds:uri="http://schemas.microsoft.com/office/2006/metadata/properties"/>
    <ds:schemaRef ds:uri="http://schemas.microsoft.com/office/infopath/2007/PartnerControls"/>
    <ds:schemaRef ds:uri="a31e0346-84e1-4ab7-8d5b-ae87e2ed7d4d"/>
    <ds:schemaRef ds:uri="baf9dd5f-5461-4826-b5b1-ea9a855f70ec"/>
  </ds:schemaRefs>
</ds:datastoreItem>
</file>

<file path=customXml/itemProps2.xml><?xml version="1.0" encoding="utf-8"?>
<ds:datastoreItem xmlns:ds="http://schemas.openxmlformats.org/officeDocument/2006/customXml" ds:itemID="{047F80C0-A811-4D2B-B121-675931855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35ABE-919E-442D-A2BC-365D35A1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0346-84e1-4ab7-8d5b-ae87e2ed7d4d"/>
    <ds:schemaRef ds:uri="baf9dd5f-5461-4826-b5b1-ea9a855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069c64-97de-41b1-b6a5-363c07bccaa3}" enabled="1" method="Standard" siteId="{026137b5-e313-46d1-9b2f-026ecb50c8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Naser Ali Naser Alkaabi</dc:creator>
  <cp:keywords/>
  <dc:description/>
  <cp:lastModifiedBy>Shaikha Naser Ali Naser Alkaabi</cp:lastModifiedBy>
  <cp:revision>6</cp:revision>
  <dcterms:created xsi:type="dcterms:W3CDTF">2026-04-06T06:56:00Z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0x0101005AC99C2F0BB80949AD8575CA78E1B07F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