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E2E02" w14:textId="743C962E" w:rsidR="00AB6C5E" w:rsidRPr="004E5605" w:rsidRDefault="00E92F43" w:rsidP="00B63420">
      <w:pPr>
        <w:pBdr>
          <w:top w:val="single" w:sz="18" w:space="1" w:color="auto"/>
          <w:left w:val="single" w:sz="18" w:space="4" w:color="auto"/>
          <w:bottom w:val="single" w:sz="18" w:space="1" w:color="auto"/>
          <w:right w:val="single" w:sz="18" w:space="4" w:color="auto"/>
        </w:pBdr>
        <w:jc w:val="center"/>
        <w:rPr>
          <w:b/>
          <w:bCs/>
          <w:color w:val="000000" w:themeColor="text1"/>
          <w:sz w:val="36"/>
          <w:szCs w:val="36"/>
          <w:rtl/>
          <w:lang w:bidi="ar-BH"/>
        </w:rPr>
      </w:pPr>
      <w:bookmarkStart w:id="0" w:name="_GoBack"/>
      <w:r w:rsidRPr="004E5605">
        <w:rPr>
          <w:rFonts w:hint="cs"/>
          <w:b/>
          <w:bCs/>
          <w:color w:val="000000" w:themeColor="text1"/>
          <w:sz w:val="36"/>
          <w:szCs w:val="36"/>
          <w:rtl/>
          <w:lang w:bidi="ar-BH"/>
        </w:rPr>
        <w:t xml:space="preserve">تقرير لجنة الترقيات </w:t>
      </w:r>
      <w:r w:rsidR="008076BE" w:rsidRPr="004E5605">
        <w:rPr>
          <w:rFonts w:hint="cs"/>
          <w:b/>
          <w:bCs/>
          <w:color w:val="000000" w:themeColor="text1"/>
          <w:sz w:val="36"/>
          <w:szCs w:val="36"/>
          <w:rtl/>
          <w:lang w:bidi="ar-BH"/>
        </w:rPr>
        <w:t xml:space="preserve">الأكاديمية </w:t>
      </w:r>
      <w:r w:rsidRPr="004E5605">
        <w:rPr>
          <w:rFonts w:hint="cs"/>
          <w:b/>
          <w:bCs/>
          <w:color w:val="000000" w:themeColor="text1"/>
          <w:sz w:val="36"/>
          <w:szCs w:val="36"/>
          <w:rtl/>
          <w:lang w:bidi="ar-BH"/>
        </w:rPr>
        <w:t>بالقسم</w:t>
      </w:r>
      <w:r w:rsidR="00F12EF6" w:rsidRPr="004E5605">
        <w:rPr>
          <w:rFonts w:hint="cs"/>
          <w:b/>
          <w:bCs/>
          <w:color w:val="000000" w:themeColor="text1"/>
          <w:sz w:val="36"/>
          <w:szCs w:val="36"/>
          <w:rtl/>
          <w:lang w:bidi="ar-BH"/>
        </w:rPr>
        <w:t xml:space="preserve"> للترقية</w:t>
      </w:r>
      <w:r w:rsidRPr="004E5605">
        <w:rPr>
          <w:rFonts w:hint="cs"/>
          <w:b/>
          <w:bCs/>
          <w:color w:val="000000" w:themeColor="text1"/>
          <w:sz w:val="36"/>
          <w:szCs w:val="36"/>
          <w:rtl/>
          <w:lang w:bidi="ar-BH"/>
        </w:rPr>
        <w:t xml:space="preserve"> إلى رتبة محاضر </w:t>
      </w:r>
      <w:r w:rsidR="00B63420" w:rsidRPr="004E5605">
        <w:rPr>
          <w:rFonts w:hint="cs"/>
          <w:b/>
          <w:bCs/>
          <w:color w:val="000000" w:themeColor="text1"/>
          <w:sz w:val="36"/>
          <w:szCs w:val="36"/>
          <w:rtl/>
          <w:lang w:bidi="ar-BH"/>
        </w:rPr>
        <w:t>أو محاضر أول</w:t>
      </w:r>
    </w:p>
    <w:p w14:paraId="0EC801CF" w14:textId="25597580" w:rsidR="00AB6C5E" w:rsidRPr="004E5605" w:rsidRDefault="00AB6C5E" w:rsidP="00353FE3">
      <w:pPr>
        <w:pStyle w:val="ListParagraph"/>
        <w:ind w:left="0"/>
        <w:rPr>
          <w:rFonts w:cs="Simplified Arabic"/>
          <w:color w:val="000000" w:themeColor="text1"/>
          <w:sz w:val="28"/>
          <w:szCs w:val="28"/>
          <w:lang w:bidi="ar-BH"/>
        </w:rPr>
      </w:pPr>
    </w:p>
    <w:p w14:paraId="29FA1813" w14:textId="225B7CD3" w:rsidR="00AB6C5E" w:rsidRPr="004E5605" w:rsidRDefault="00AB6C5E" w:rsidP="00353FE3">
      <w:pPr>
        <w:rPr>
          <w:rFonts w:cs="Simplified Arabic"/>
          <w:b/>
          <w:bCs/>
          <w:color w:val="000000" w:themeColor="text1"/>
          <w:sz w:val="36"/>
          <w:szCs w:val="32"/>
          <w:rtl/>
          <w:lang w:bidi="ar-BH"/>
        </w:rPr>
      </w:pPr>
      <w:r w:rsidRPr="004E5605">
        <w:rPr>
          <w:rFonts w:cs="Simplified Arabic" w:hint="cs"/>
          <w:b/>
          <w:bCs/>
          <w:color w:val="000000" w:themeColor="text1"/>
          <w:sz w:val="28"/>
          <w:szCs w:val="28"/>
          <w:rtl/>
          <w:lang w:bidi="ar-BH"/>
        </w:rPr>
        <w:t>1</w:t>
      </w:r>
      <w:r w:rsidRPr="004E5605">
        <w:rPr>
          <w:rFonts w:cs="Simplified Arabic" w:hint="cs"/>
          <w:b/>
          <w:bCs/>
          <w:color w:val="000000" w:themeColor="text1"/>
          <w:sz w:val="36"/>
          <w:szCs w:val="32"/>
          <w:rtl/>
          <w:lang w:bidi="ar-BH"/>
        </w:rPr>
        <w:t>-السيرة الذاتية</w:t>
      </w:r>
    </w:p>
    <w:p w14:paraId="7A7A5B61" w14:textId="77777777" w:rsidR="00AB6C5E" w:rsidRPr="004E5605" w:rsidRDefault="00AB6C5E" w:rsidP="00353FE3">
      <w:pPr>
        <w:rPr>
          <w:rFonts w:cs="Simplified Arabic"/>
          <w:b/>
          <w:bCs/>
          <w:color w:val="000000" w:themeColor="text1"/>
          <w:sz w:val="28"/>
          <w:szCs w:val="28"/>
          <w:rtl/>
          <w:lang w:bidi="ar-BH"/>
        </w:rPr>
      </w:pPr>
      <w:r w:rsidRPr="004E5605">
        <w:rPr>
          <w:rFonts w:cs="Simplified Arabic" w:hint="cs"/>
          <w:b/>
          <w:bCs/>
          <w:color w:val="000000" w:themeColor="text1"/>
          <w:sz w:val="28"/>
          <w:szCs w:val="28"/>
          <w:u w:val="single"/>
          <w:rtl/>
          <w:lang w:bidi="ar-BH"/>
        </w:rPr>
        <w:t>البيانات الشخصية</w:t>
      </w:r>
    </w:p>
    <w:tbl>
      <w:tblPr>
        <w:tblpPr w:leftFromText="180" w:rightFromText="180" w:vertAnchor="page" w:horzAnchor="margin" w:tblpY="4171"/>
        <w:bidiVisual/>
        <w:tblW w:w="0" w:type="auto"/>
        <w:tblBorders>
          <w:bottom w:val="dashSmallGap" w:sz="4" w:space="0" w:color="auto"/>
          <w:insideH w:val="dashSmallGap" w:sz="4" w:space="0" w:color="auto"/>
        </w:tblBorders>
        <w:tblLook w:val="04A0" w:firstRow="1" w:lastRow="0" w:firstColumn="1" w:lastColumn="0" w:noHBand="0" w:noVBand="1"/>
      </w:tblPr>
      <w:tblGrid>
        <w:gridCol w:w="3606"/>
        <w:gridCol w:w="1150"/>
        <w:gridCol w:w="1190"/>
        <w:gridCol w:w="845"/>
        <w:gridCol w:w="2569"/>
      </w:tblGrid>
      <w:tr w:rsidR="004E5605" w:rsidRPr="004E5605" w14:paraId="1C76679E" w14:textId="77777777" w:rsidTr="00AB6C5E">
        <w:tc>
          <w:tcPr>
            <w:tcW w:w="3606" w:type="dxa"/>
          </w:tcPr>
          <w:p w14:paraId="43108735" w14:textId="77777777" w:rsidR="00AB6C5E" w:rsidRPr="004E5605" w:rsidRDefault="00AB6C5E" w:rsidP="00353FE3">
            <w:pPr>
              <w:rPr>
                <w:rFonts w:cs="Simplified Arabic"/>
                <w:color w:val="000000" w:themeColor="text1"/>
                <w:sz w:val="28"/>
                <w:szCs w:val="28"/>
                <w:rtl/>
                <w:lang w:bidi="ar-BH"/>
              </w:rPr>
            </w:pPr>
            <w:r w:rsidRPr="004E5605">
              <w:rPr>
                <w:rFonts w:cs="Simplified Arabic" w:hint="cs"/>
                <w:color w:val="000000" w:themeColor="text1"/>
                <w:sz w:val="28"/>
                <w:szCs w:val="28"/>
                <w:rtl/>
                <w:lang w:bidi="ar-BH"/>
              </w:rPr>
              <w:t>الاســــم:</w:t>
            </w:r>
          </w:p>
        </w:tc>
        <w:tc>
          <w:tcPr>
            <w:tcW w:w="5754" w:type="dxa"/>
            <w:gridSpan w:val="4"/>
          </w:tcPr>
          <w:p w14:paraId="6C1FD68A" w14:textId="77777777" w:rsidR="00AB6C5E" w:rsidRPr="004E5605" w:rsidRDefault="00AB6C5E" w:rsidP="00353FE3">
            <w:pPr>
              <w:rPr>
                <w:rFonts w:cs="Simplified Arabic"/>
                <w:color w:val="000000" w:themeColor="text1"/>
                <w:sz w:val="28"/>
                <w:szCs w:val="28"/>
                <w:rtl/>
                <w:lang w:bidi="ar-BH"/>
              </w:rPr>
            </w:pPr>
          </w:p>
        </w:tc>
      </w:tr>
      <w:tr w:rsidR="004E5605" w:rsidRPr="004E5605" w14:paraId="6C3ACC81" w14:textId="77777777" w:rsidTr="00AB6C5E">
        <w:tc>
          <w:tcPr>
            <w:tcW w:w="3606" w:type="dxa"/>
          </w:tcPr>
          <w:p w14:paraId="0571D911" w14:textId="77777777" w:rsidR="00AB6C5E" w:rsidRPr="004E5605" w:rsidRDefault="00AB6C5E" w:rsidP="00353FE3">
            <w:pPr>
              <w:rPr>
                <w:rFonts w:cs="Simplified Arabic"/>
                <w:color w:val="000000" w:themeColor="text1"/>
                <w:sz w:val="28"/>
                <w:szCs w:val="28"/>
                <w:rtl/>
                <w:lang w:bidi="ar-BH"/>
              </w:rPr>
            </w:pPr>
            <w:r w:rsidRPr="004E5605">
              <w:rPr>
                <w:rFonts w:cs="Simplified Arabic" w:hint="cs"/>
                <w:color w:val="000000" w:themeColor="text1"/>
                <w:sz w:val="28"/>
                <w:szCs w:val="28"/>
                <w:rtl/>
                <w:lang w:bidi="ar-BH"/>
              </w:rPr>
              <w:t>تاريخ الميلاد:</w:t>
            </w:r>
          </w:p>
        </w:tc>
        <w:tc>
          <w:tcPr>
            <w:tcW w:w="5754" w:type="dxa"/>
            <w:gridSpan w:val="4"/>
          </w:tcPr>
          <w:p w14:paraId="7BA10B48" w14:textId="77777777" w:rsidR="00AB6C5E" w:rsidRPr="004E5605" w:rsidRDefault="00AB6C5E" w:rsidP="00353FE3">
            <w:pPr>
              <w:rPr>
                <w:rFonts w:cs="Simplified Arabic"/>
                <w:color w:val="000000" w:themeColor="text1"/>
                <w:sz w:val="28"/>
                <w:szCs w:val="28"/>
                <w:rtl/>
                <w:lang w:bidi="ar-BH"/>
              </w:rPr>
            </w:pPr>
          </w:p>
        </w:tc>
      </w:tr>
      <w:tr w:rsidR="004E5605" w:rsidRPr="004E5605" w14:paraId="01562424" w14:textId="77777777" w:rsidTr="00AB6C5E">
        <w:tc>
          <w:tcPr>
            <w:tcW w:w="3606" w:type="dxa"/>
          </w:tcPr>
          <w:p w14:paraId="437548FD" w14:textId="0A67918F" w:rsidR="00E92F43" w:rsidRPr="004E5605" w:rsidRDefault="00E92F43" w:rsidP="00353FE3">
            <w:pPr>
              <w:rPr>
                <w:rFonts w:cs="Simplified Arabic"/>
                <w:color w:val="000000" w:themeColor="text1"/>
                <w:sz w:val="28"/>
                <w:szCs w:val="28"/>
                <w:rtl/>
                <w:lang w:bidi="ar-BH"/>
              </w:rPr>
            </w:pPr>
            <w:r w:rsidRPr="004E5605">
              <w:rPr>
                <w:rFonts w:cs="Simplified Arabic" w:hint="cs"/>
                <w:color w:val="000000" w:themeColor="text1"/>
                <w:sz w:val="28"/>
                <w:szCs w:val="28"/>
                <w:rtl/>
                <w:lang w:bidi="ar-BH"/>
              </w:rPr>
              <w:t>الرتبة الحالية:</w:t>
            </w:r>
          </w:p>
        </w:tc>
        <w:tc>
          <w:tcPr>
            <w:tcW w:w="2340" w:type="dxa"/>
            <w:gridSpan w:val="2"/>
          </w:tcPr>
          <w:p w14:paraId="057DF0D9" w14:textId="77777777" w:rsidR="00E92F43" w:rsidRPr="004E5605" w:rsidRDefault="00E92F43" w:rsidP="00353FE3">
            <w:pPr>
              <w:rPr>
                <w:rFonts w:cs="Simplified Arabic"/>
                <w:color w:val="000000" w:themeColor="text1"/>
                <w:sz w:val="28"/>
                <w:szCs w:val="28"/>
                <w:rtl/>
                <w:lang w:bidi="ar-BH"/>
              </w:rPr>
            </w:pPr>
          </w:p>
        </w:tc>
        <w:tc>
          <w:tcPr>
            <w:tcW w:w="845" w:type="dxa"/>
          </w:tcPr>
          <w:p w14:paraId="4B8D6DA1" w14:textId="77777777" w:rsidR="00E92F43" w:rsidRPr="004E5605" w:rsidRDefault="00E92F43" w:rsidP="00353FE3">
            <w:pPr>
              <w:rPr>
                <w:rFonts w:cs="Simplified Arabic"/>
                <w:color w:val="000000" w:themeColor="text1"/>
                <w:sz w:val="28"/>
                <w:szCs w:val="28"/>
                <w:rtl/>
                <w:lang w:bidi="ar-BH"/>
              </w:rPr>
            </w:pPr>
          </w:p>
        </w:tc>
        <w:tc>
          <w:tcPr>
            <w:tcW w:w="2569" w:type="dxa"/>
          </w:tcPr>
          <w:p w14:paraId="0BB38731" w14:textId="77777777" w:rsidR="00E92F43" w:rsidRPr="004E5605" w:rsidRDefault="00E92F43" w:rsidP="00353FE3">
            <w:pPr>
              <w:rPr>
                <w:rFonts w:cs="Simplified Arabic"/>
                <w:color w:val="000000" w:themeColor="text1"/>
                <w:sz w:val="28"/>
                <w:szCs w:val="28"/>
                <w:rtl/>
                <w:lang w:bidi="ar-BH"/>
              </w:rPr>
            </w:pPr>
          </w:p>
        </w:tc>
      </w:tr>
      <w:tr w:rsidR="004E5605" w:rsidRPr="004E5605" w14:paraId="5EE410D1" w14:textId="77777777" w:rsidTr="00AB6C5E">
        <w:tc>
          <w:tcPr>
            <w:tcW w:w="3606" w:type="dxa"/>
          </w:tcPr>
          <w:p w14:paraId="26C45ABD" w14:textId="77777777" w:rsidR="00AB6C5E" w:rsidRPr="004E5605" w:rsidRDefault="00AB6C5E" w:rsidP="00353FE3">
            <w:pPr>
              <w:rPr>
                <w:rFonts w:cs="Simplified Arabic"/>
                <w:color w:val="000000" w:themeColor="text1"/>
                <w:sz w:val="28"/>
                <w:szCs w:val="28"/>
                <w:rtl/>
                <w:lang w:bidi="ar-BH"/>
              </w:rPr>
            </w:pPr>
            <w:r w:rsidRPr="004E5605">
              <w:rPr>
                <w:rFonts w:cs="Simplified Arabic" w:hint="cs"/>
                <w:color w:val="000000" w:themeColor="text1"/>
                <w:sz w:val="28"/>
                <w:szCs w:val="28"/>
                <w:rtl/>
                <w:lang w:bidi="ar-BH"/>
              </w:rPr>
              <w:t>القســــم:</w:t>
            </w:r>
          </w:p>
        </w:tc>
        <w:tc>
          <w:tcPr>
            <w:tcW w:w="2340" w:type="dxa"/>
            <w:gridSpan w:val="2"/>
          </w:tcPr>
          <w:p w14:paraId="55D9D176" w14:textId="77777777" w:rsidR="00AB6C5E" w:rsidRPr="004E5605" w:rsidRDefault="00AB6C5E" w:rsidP="00353FE3">
            <w:pPr>
              <w:rPr>
                <w:rFonts w:cs="Simplified Arabic"/>
                <w:color w:val="000000" w:themeColor="text1"/>
                <w:sz w:val="28"/>
                <w:szCs w:val="28"/>
                <w:rtl/>
                <w:lang w:bidi="ar-BH"/>
              </w:rPr>
            </w:pPr>
          </w:p>
        </w:tc>
        <w:tc>
          <w:tcPr>
            <w:tcW w:w="845" w:type="dxa"/>
          </w:tcPr>
          <w:p w14:paraId="20457CAD" w14:textId="77777777" w:rsidR="00AB6C5E" w:rsidRPr="004E5605" w:rsidRDefault="00AB6C5E" w:rsidP="00353FE3">
            <w:pPr>
              <w:rPr>
                <w:rFonts w:cs="Simplified Arabic"/>
                <w:color w:val="000000" w:themeColor="text1"/>
                <w:sz w:val="28"/>
                <w:szCs w:val="28"/>
                <w:rtl/>
                <w:lang w:bidi="ar-BH"/>
              </w:rPr>
            </w:pPr>
            <w:r w:rsidRPr="004E5605">
              <w:rPr>
                <w:rFonts w:cs="Simplified Arabic" w:hint="cs"/>
                <w:color w:val="000000" w:themeColor="text1"/>
                <w:sz w:val="28"/>
                <w:szCs w:val="28"/>
                <w:rtl/>
                <w:lang w:bidi="ar-BH"/>
              </w:rPr>
              <w:t>الكلية:</w:t>
            </w:r>
          </w:p>
        </w:tc>
        <w:tc>
          <w:tcPr>
            <w:tcW w:w="2569" w:type="dxa"/>
          </w:tcPr>
          <w:p w14:paraId="24CCC667" w14:textId="77777777" w:rsidR="00AB6C5E" w:rsidRPr="004E5605" w:rsidRDefault="00AB6C5E" w:rsidP="00353FE3">
            <w:pPr>
              <w:rPr>
                <w:rFonts w:cs="Simplified Arabic"/>
                <w:color w:val="000000" w:themeColor="text1"/>
                <w:sz w:val="28"/>
                <w:szCs w:val="28"/>
                <w:rtl/>
                <w:lang w:bidi="ar-BH"/>
              </w:rPr>
            </w:pPr>
          </w:p>
        </w:tc>
      </w:tr>
      <w:tr w:rsidR="004E5605" w:rsidRPr="004E5605" w14:paraId="034727E0" w14:textId="77777777" w:rsidTr="00AB6C5E">
        <w:tc>
          <w:tcPr>
            <w:tcW w:w="4756" w:type="dxa"/>
            <w:gridSpan w:val="2"/>
          </w:tcPr>
          <w:p w14:paraId="6E6612FD" w14:textId="77777777" w:rsidR="00AB6C5E" w:rsidRPr="004E5605" w:rsidRDefault="00AB6C5E" w:rsidP="00353FE3">
            <w:pPr>
              <w:rPr>
                <w:rFonts w:cs="Simplified Arabic"/>
                <w:color w:val="000000" w:themeColor="text1"/>
                <w:sz w:val="28"/>
                <w:szCs w:val="28"/>
                <w:rtl/>
                <w:lang w:bidi="ar-BH"/>
              </w:rPr>
            </w:pPr>
            <w:r w:rsidRPr="004E5605">
              <w:rPr>
                <w:rFonts w:cs="Simplified Arabic" w:hint="cs"/>
                <w:color w:val="000000" w:themeColor="text1"/>
                <w:sz w:val="28"/>
                <w:szCs w:val="28"/>
                <w:rtl/>
                <w:lang w:bidi="ar-BH"/>
              </w:rPr>
              <w:t>تاريخ الالتحاق للعمل في جامعة البحرين*:</w:t>
            </w:r>
          </w:p>
        </w:tc>
        <w:tc>
          <w:tcPr>
            <w:tcW w:w="4604" w:type="dxa"/>
            <w:gridSpan w:val="3"/>
          </w:tcPr>
          <w:p w14:paraId="5CF377C8" w14:textId="77777777" w:rsidR="00AB6C5E" w:rsidRPr="004E5605" w:rsidRDefault="00AB6C5E" w:rsidP="00353FE3">
            <w:pPr>
              <w:rPr>
                <w:rFonts w:cs="Simplified Arabic"/>
                <w:color w:val="000000" w:themeColor="text1"/>
                <w:sz w:val="28"/>
                <w:szCs w:val="28"/>
                <w:rtl/>
                <w:lang w:bidi="ar-BH"/>
              </w:rPr>
            </w:pPr>
          </w:p>
        </w:tc>
      </w:tr>
    </w:tbl>
    <w:p w14:paraId="5BD16549" w14:textId="77777777" w:rsidR="00AB6C5E" w:rsidRPr="004E5605" w:rsidRDefault="00AB6C5E" w:rsidP="00353FE3">
      <w:pPr>
        <w:rPr>
          <w:rFonts w:cs="Simplified Arabic"/>
          <w:color w:val="000000" w:themeColor="text1"/>
          <w:sz w:val="12"/>
          <w:szCs w:val="12"/>
          <w:rtl/>
          <w:lang w:bidi="ar-BH"/>
        </w:rPr>
      </w:pPr>
    </w:p>
    <w:p w14:paraId="0B27821C" w14:textId="77777777" w:rsidR="00AB6C5E" w:rsidRPr="004E5605" w:rsidRDefault="00AB6C5E" w:rsidP="00353FE3">
      <w:pPr>
        <w:jc w:val="both"/>
        <w:rPr>
          <w:rFonts w:cs="Simplified Arabic"/>
          <w:color w:val="000000" w:themeColor="text1"/>
          <w:sz w:val="28"/>
          <w:szCs w:val="28"/>
          <w:rtl/>
        </w:rPr>
      </w:pPr>
    </w:p>
    <w:p w14:paraId="05B71576" w14:textId="77777777" w:rsidR="00AB6C5E" w:rsidRPr="004E5605" w:rsidRDefault="00AB6C5E" w:rsidP="00353FE3">
      <w:pPr>
        <w:rPr>
          <w:rFonts w:cs="Simplified Arabic"/>
          <w:color w:val="000000" w:themeColor="text1"/>
          <w:sz w:val="12"/>
          <w:szCs w:val="12"/>
          <w:lang w:bidi="ar-BH"/>
        </w:rPr>
      </w:pPr>
    </w:p>
    <w:tbl>
      <w:tblPr>
        <w:bidiVisual/>
        <w:tblW w:w="0" w:type="auto"/>
        <w:tblInd w:w="-280" w:type="dxa"/>
        <w:tblLook w:val="04A0" w:firstRow="1" w:lastRow="0" w:firstColumn="1" w:lastColumn="0" w:noHBand="0" w:noVBand="1"/>
      </w:tblPr>
      <w:tblGrid>
        <w:gridCol w:w="9638"/>
      </w:tblGrid>
      <w:tr w:rsidR="004E5605" w:rsidRPr="004E5605" w14:paraId="4A6BB314" w14:textId="77777777" w:rsidTr="00134542">
        <w:trPr>
          <w:trHeight w:val="454"/>
        </w:trPr>
        <w:tc>
          <w:tcPr>
            <w:tcW w:w="9638" w:type="dxa"/>
            <w:vAlign w:val="center"/>
          </w:tcPr>
          <w:p w14:paraId="5BBF0690" w14:textId="77777777" w:rsidR="00AB6C5E" w:rsidRPr="004E5605" w:rsidRDefault="00AB6C5E" w:rsidP="00353FE3">
            <w:pPr>
              <w:pStyle w:val="ListParagraph"/>
              <w:numPr>
                <w:ilvl w:val="0"/>
                <w:numId w:val="4"/>
              </w:numPr>
              <w:tabs>
                <w:tab w:val="right" w:pos="566"/>
              </w:tabs>
              <w:spacing w:after="0" w:line="240" w:lineRule="auto"/>
              <w:ind w:left="0" w:firstLine="0"/>
              <w:rPr>
                <w:rFonts w:cs="Simplified Arabic"/>
                <w:b/>
                <w:bCs/>
                <w:color w:val="000000" w:themeColor="text1"/>
                <w:sz w:val="28"/>
                <w:szCs w:val="28"/>
                <w:u w:val="single"/>
                <w:rtl/>
                <w:lang w:bidi="ar-BH"/>
              </w:rPr>
            </w:pPr>
            <w:r w:rsidRPr="004E5605">
              <w:rPr>
                <w:rFonts w:cs="Simplified Arabic" w:hint="cs"/>
                <w:b/>
                <w:bCs/>
                <w:color w:val="000000" w:themeColor="text1"/>
                <w:sz w:val="28"/>
                <w:szCs w:val="28"/>
                <w:u w:val="single"/>
                <w:rtl/>
                <w:lang w:bidi="ar-BH"/>
              </w:rPr>
              <w:t>الفترة الزمنية للترقية:</w:t>
            </w:r>
          </w:p>
        </w:tc>
      </w:tr>
      <w:tr w:rsidR="004E5605" w:rsidRPr="004E5605" w14:paraId="4ADE850A" w14:textId="77777777" w:rsidTr="00134542">
        <w:trPr>
          <w:trHeight w:val="454"/>
        </w:trPr>
        <w:tc>
          <w:tcPr>
            <w:tcW w:w="9638" w:type="dxa"/>
            <w:vAlign w:val="center"/>
          </w:tcPr>
          <w:p w14:paraId="20C1EE45" w14:textId="77777777" w:rsidR="00AB6C5E" w:rsidRPr="004E5605" w:rsidRDefault="00AB6C5E" w:rsidP="00353FE3">
            <w:pPr>
              <w:pStyle w:val="ListParagraph"/>
              <w:numPr>
                <w:ilvl w:val="1"/>
                <w:numId w:val="5"/>
              </w:numPr>
              <w:tabs>
                <w:tab w:val="right" w:pos="566"/>
                <w:tab w:val="num" w:pos="1260"/>
              </w:tabs>
              <w:spacing w:after="0" w:line="240" w:lineRule="auto"/>
              <w:ind w:left="0" w:firstLine="0"/>
              <w:rPr>
                <w:rFonts w:cs="Simplified Arabic"/>
                <w:color w:val="000000" w:themeColor="text1"/>
                <w:sz w:val="28"/>
                <w:szCs w:val="28"/>
                <w:lang w:bidi="ar-BH"/>
              </w:rPr>
            </w:pPr>
            <w:r w:rsidRPr="004E5605">
              <w:rPr>
                <w:rFonts w:cs="Simplified Arabic" w:hint="cs"/>
                <w:color w:val="000000" w:themeColor="text1"/>
                <w:sz w:val="28"/>
                <w:szCs w:val="28"/>
                <w:rtl/>
                <w:lang w:bidi="ar-BH"/>
              </w:rPr>
              <w:t xml:space="preserve">عدد السنوات والأشهر التي أكملها مقدّم الطلب في الرتبة الحالية في جامعة البحرين </w:t>
            </w:r>
          </w:p>
        </w:tc>
      </w:tr>
      <w:tr w:rsidR="004E5605" w:rsidRPr="004E5605" w14:paraId="5AA3EA73" w14:textId="77777777" w:rsidTr="00134542">
        <w:trPr>
          <w:trHeight w:val="454"/>
        </w:trPr>
        <w:tc>
          <w:tcPr>
            <w:tcW w:w="9638" w:type="dxa"/>
            <w:tcBorders>
              <w:bottom w:val="dashSmallGap" w:sz="4" w:space="0" w:color="auto"/>
            </w:tcBorders>
            <w:vAlign w:val="center"/>
          </w:tcPr>
          <w:p w14:paraId="55A29E68" w14:textId="77777777" w:rsidR="00AB6C5E" w:rsidRPr="004E5605" w:rsidRDefault="00AB6C5E" w:rsidP="00353FE3">
            <w:pPr>
              <w:tabs>
                <w:tab w:val="num" w:pos="30"/>
                <w:tab w:val="right" w:pos="566"/>
              </w:tabs>
              <w:rPr>
                <w:rFonts w:cs="Simplified Arabic"/>
                <w:color w:val="000000" w:themeColor="text1"/>
                <w:sz w:val="28"/>
                <w:szCs w:val="28"/>
                <w:rtl/>
                <w:lang w:bidi="ar-BH"/>
              </w:rPr>
            </w:pPr>
          </w:p>
        </w:tc>
      </w:tr>
      <w:tr w:rsidR="004E5605" w:rsidRPr="004E5605" w14:paraId="3245A752" w14:textId="77777777" w:rsidTr="00134542">
        <w:trPr>
          <w:trHeight w:val="454"/>
        </w:trPr>
        <w:tc>
          <w:tcPr>
            <w:tcW w:w="9638" w:type="dxa"/>
            <w:tcBorders>
              <w:top w:val="dashSmallGap" w:sz="4" w:space="0" w:color="auto"/>
            </w:tcBorders>
            <w:vAlign w:val="center"/>
          </w:tcPr>
          <w:p w14:paraId="5D66227B" w14:textId="77777777" w:rsidR="00AB6C5E" w:rsidRPr="004E5605" w:rsidRDefault="00AB6C5E" w:rsidP="00353FE3">
            <w:pPr>
              <w:pStyle w:val="ListParagraph"/>
              <w:numPr>
                <w:ilvl w:val="1"/>
                <w:numId w:val="5"/>
              </w:numPr>
              <w:tabs>
                <w:tab w:val="right" w:pos="566"/>
              </w:tabs>
              <w:spacing w:after="0" w:line="240" w:lineRule="auto"/>
              <w:ind w:left="0" w:firstLine="0"/>
              <w:rPr>
                <w:rFonts w:cs="Simplified Arabic"/>
                <w:color w:val="000000" w:themeColor="text1"/>
                <w:sz w:val="28"/>
                <w:szCs w:val="28"/>
                <w:lang w:bidi="ar-BH"/>
              </w:rPr>
            </w:pPr>
            <w:r w:rsidRPr="004E5605">
              <w:rPr>
                <w:rFonts w:cs="Simplified Arabic" w:hint="cs"/>
                <w:color w:val="000000" w:themeColor="text1"/>
                <w:sz w:val="28"/>
                <w:szCs w:val="28"/>
                <w:rtl/>
                <w:lang w:bidi="ar-BH"/>
              </w:rPr>
              <w:t>عدد السنوات والأشهر التي أكملها مقدّم الطلب في الرتبة الحالية كعضو هيئة تدريس بدوام كامل في أي جامعة أو معهد عالٍ آخر تعترف به جامعة البحرين (إذا كان ينطبق)</w:t>
            </w:r>
          </w:p>
        </w:tc>
      </w:tr>
      <w:tr w:rsidR="004E5605" w:rsidRPr="004E5605" w14:paraId="29128F17" w14:textId="77777777" w:rsidTr="00134542">
        <w:trPr>
          <w:trHeight w:val="454"/>
        </w:trPr>
        <w:tc>
          <w:tcPr>
            <w:tcW w:w="9638" w:type="dxa"/>
            <w:tcBorders>
              <w:bottom w:val="dashSmallGap" w:sz="4" w:space="0" w:color="auto"/>
            </w:tcBorders>
            <w:vAlign w:val="center"/>
          </w:tcPr>
          <w:p w14:paraId="3530B813" w14:textId="77777777" w:rsidR="00AB6C5E" w:rsidRPr="004E5605" w:rsidRDefault="00AB6C5E" w:rsidP="00353FE3">
            <w:pPr>
              <w:tabs>
                <w:tab w:val="num" w:pos="30"/>
                <w:tab w:val="right" w:pos="566"/>
              </w:tabs>
              <w:rPr>
                <w:rFonts w:cs="Simplified Arabic"/>
                <w:color w:val="000000" w:themeColor="text1"/>
                <w:sz w:val="28"/>
                <w:szCs w:val="28"/>
                <w:lang w:bidi="ar-BH"/>
              </w:rPr>
            </w:pPr>
          </w:p>
        </w:tc>
      </w:tr>
      <w:tr w:rsidR="004E5605" w:rsidRPr="004E5605" w14:paraId="7B87BFB5" w14:textId="77777777" w:rsidTr="00134542">
        <w:trPr>
          <w:trHeight w:val="454"/>
        </w:trPr>
        <w:tc>
          <w:tcPr>
            <w:tcW w:w="9638" w:type="dxa"/>
            <w:tcBorders>
              <w:top w:val="dashSmallGap" w:sz="4" w:space="0" w:color="auto"/>
              <w:bottom w:val="dashSmallGap" w:sz="4" w:space="0" w:color="auto"/>
            </w:tcBorders>
            <w:vAlign w:val="center"/>
          </w:tcPr>
          <w:p w14:paraId="48082532" w14:textId="7752B513" w:rsidR="00AB6C5E" w:rsidRPr="004E5605" w:rsidRDefault="00AB6C5E" w:rsidP="00353FE3">
            <w:pPr>
              <w:numPr>
                <w:ilvl w:val="1"/>
                <w:numId w:val="5"/>
              </w:numPr>
              <w:tabs>
                <w:tab w:val="right" w:pos="566"/>
              </w:tabs>
              <w:spacing w:after="0" w:line="240" w:lineRule="auto"/>
              <w:ind w:left="0" w:firstLine="0"/>
              <w:rPr>
                <w:rFonts w:cs="Simplified Arabic"/>
                <w:color w:val="000000" w:themeColor="text1"/>
                <w:sz w:val="28"/>
                <w:szCs w:val="28"/>
                <w:lang w:bidi="ar-BH"/>
              </w:rPr>
            </w:pPr>
            <w:r w:rsidRPr="004E5605">
              <w:rPr>
                <w:rFonts w:cs="Simplified Arabic" w:hint="cs"/>
                <w:color w:val="000000" w:themeColor="text1"/>
                <w:sz w:val="28"/>
                <w:szCs w:val="28"/>
                <w:rtl/>
                <w:lang w:bidi="ar-BH"/>
              </w:rPr>
              <w:t>هل تمّ استيفاء القيد الزمني اللازم للتقدّم بطلب الترقية وفق المادة (33) من لائحة أعضاء هيئة التدريس</w:t>
            </w:r>
            <w:r w:rsidR="00353FE3" w:rsidRPr="004E5605">
              <w:rPr>
                <w:rFonts w:cs="Simplified Arabic" w:hint="cs"/>
                <w:color w:val="000000" w:themeColor="text1"/>
                <w:sz w:val="28"/>
                <w:szCs w:val="28"/>
                <w:rtl/>
                <w:lang w:bidi="ar-BH"/>
              </w:rPr>
              <w:t>،</w:t>
            </w:r>
            <w:r w:rsidRPr="004E5605">
              <w:rPr>
                <w:rFonts w:cs="Simplified Arabic" w:hint="cs"/>
                <w:color w:val="000000" w:themeColor="text1"/>
                <w:sz w:val="28"/>
                <w:szCs w:val="28"/>
                <w:rtl/>
                <w:lang w:bidi="ar-BH"/>
              </w:rPr>
              <w:t xml:space="preserve"> </w:t>
            </w:r>
            <w:r w:rsidR="00353FE3" w:rsidRPr="004E5605">
              <w:rPr>
                <w:rFonts w:cs="Simplified Arabic" w:hint="cs"/>
                <w:color w:val="000000" w:themeColor="text1"/>
                <w:sz w:val="28"/>
                <w:szCs w:val="28"/>
                <w:rtl/>
                <w:lang w:bidi="ar-BH"/>
              </w:rPr>
              <w:t>أو وفق قرار مجلس الجامعة رقم</w:t>
            </w:r>
            <w:r w:rsidR="00353FE3" w:rsidRPr="004E5605">
              <w:rPr>
                <w:rFonts w:hint="cs"/>
                <w:color w:val="000000" w:themeColor="text1"/>
                <w:rtl/>
              </w:rPr>
              <w:t xml:space="preserve"> </w:t>
            </w:r>
            <w:r w:rsidR="00353FE3" w:rsidRPr="004E5605">
              <w:rPr>
                <w:rFonts w:cs="Simplified Arabic"/>
                <w:color w:val="000000" w:themeColor="text1"/>
                <w:sz w:val="28"/>
                <w:szCs w:val="28"/>
                <w:rtl/>
                <w:lang w:bidi="ar-BH"/>
              </w:rPr>
              <w:t xml:space="preserve">1142 </w:t>
            </w:r>
            <w:r w:rsidR="00353FE3" w:rsidRPr="004E5605">
              <w:rPr>
                <w:rFonts w:cs="Simplified Arabic" w:hint="cs"/>
                <w:color w:val="000000" w:themeColor="text1"/>
                <w:sz w:val="28"/>
                <w:szCs w:val="28"/>
                <w:rtl/>
                <w:lang w:bidi="ar-BH"/>
              </w:rPr>
              <w:t>لسنة</w:t>
            </w:r>
            <w:r w:rsidR="00353FE3" w:rsidRPr="004E5605">
              <w:rPr>
                <w:rFonts w:cs="Simplified Arabic"/>
                <w:color w:val="000000" w:themeColor="text1"/>
                <w:sz w:val="28"/>
                <w:szCs w:val="28"/>
                <w:rtl/>
                <w:lang w:bidi="ar-BH"/>
              </w:rPr>
              <w:t xml:space="preserve"> 2015</w:t>
            </w:r>
            <w:r w:rsidR="00353FE3" w:rsidRPr="004E5605">
              <w:rPr>
                <w:rFonts w:cs="Simplified Arabic" w:hint="cs"/>
                <w:color w:val="000000" w:themeColor="text1"/>
                <w:sz w:val="28"/>
                <w:szCs w:val="28"/>
                <w:rtl/>
                <w:lang w:bidi="ar-BH"/>
              </w:rPr>
              <w:t xml:space="preserve"> </w:t>
            </w:r>
            <w:r w:rsidRPr="004E5605">
              <w:rPr>
                <w:rFonts w:cs="Simplified Arabic" w:hint="cs"/>
                <w:color w:val="000000" w:themeColor="text1"/>
                <w:sz w:val="28"/>
                <w:szCs w:val="28"/>
                <w:rtl/>
                <w:lang w:bidi="ar-BH"/>
              </w:rPr>
              <w:t xml:space="preserve">(نعم أم لا )؟ </w:t>
            </w:r>
          </w:p>
        </w:tc>
      </w:tr>
    </w:tbl>
    <w:p w14:paraId="21D28D13" w14:textId="77777777" w:rsidR="00AB6C5E" w:rsidRPr="004E5605" w:rsidRDefault="00AB6C5E" w:rsidP="00353FE3">
      <w:pPr>
        <w:rPr>
          <w:rFonts w:cs="Simplified Arabic"/>
          <w:color w:val="000000" w:themeColor="text1"/>
          <w:sz w:val="12"/>
          <w:szCs w:val="12"/>
          <w:rtl/>
          <w:lang w:bidi="ar-BH"/>
        </w:rPr>
      </w:pPr>
    </w:p>
    <w:p w14:paraId="257AD15E" w14:textId="77777777" w:rsidR="00AB6C5E" w:rsidRPr="004E5605" w:rsidRDefault="00AB6C5E" w:rsidP="00353FE3">
      <w:pPr>
        <w:pStyle w:val="ListParagraph"/>
        <w:ind w:left="0"/>
        <w:rPr>
          <w:color w:val="000000" w:themeColor="text1"/>
          <w:sz w:val="28"/>
          <w:szCs w:val="28"/>
          <w:rtl/>
          <w:lang w:bidi="ar-BH"/>
        </w:rPr>
      </w:pPr>
    </w:p>
    <w:p w14:paraId="73BED737" w14:textId="77777777" w:rsidR="00AB6C5E" w:rsidRPr="004E5605" w:rsidRDefault="00AB6C5E" w:rsidP="00353FE3">
      <w:pPr>
        <w:pStyle w:val="ListParagraph"/>
        <w:ind w:left="0"/>
        <w:rPr>
          <w:color w:val="000000" w:themeColor="text1"/>
          <w:sz w:val="28"/>
          <w:szCs w:val="28"/>
          <w:rtl/>
          <w:lang w:bidi="ar-BH"/>
        </w:rPr>
      </w:pPr>
    </w:p>
    <w:p w14:paraId="7B535189" w14:textId="77777777" w:rsidR="00AB6C5E" w:rsidRPr="004E5605" w:rsidRDefault="00AB6C5E" w:rsidP="00353FE3">
      <w:pPr>
        <w:rPr>
          <w:rFonts w:cs="Simplified Arabic"/>
          <w:color w:val="000000" w:themeColor="text1"/>
          <w:sz w:val="12"/>
          <w:szCs w:val="12"/>
          <w:rtl/>
          <w:lang w:bidi="ar-BH"/>
        </w:rPr>
      </w:pPr>
    </w:p>
    <w:tbl>
      <w:tblPr>
        <w:bidiVisual/>
        <w:tblW w:w="0" w:type="auto"/>
        <w:tblLook w:val="04A0" w:firstRow="1" w:lastRow="0" w:firstColumn="1" w:lastColumn="0" w:noHBand="0" w:noVBand="1"/>
      </w:tblPr>
      <w:tblGrid>
        <w:gridCol w:w="9360"/>
      </w:tblGrid>
      <w:tr w:rsidR="004E5605" w:rsidRPr="004E5605" w14:paraId="7D2488A1" w14:textId="77777777" w:rsidTr="00AB6C5E">
        <w:trPr>
          <w:trHeight w:val="454"/>
        </w:trPr>
        <w:tc>
          <w:tcPr>
            <w:tcW w:w="9360" w:type="dxa"/>
            <w:vAlign w:val="center"/>
          </w:tcPr>
          <w:p w14:paraId="4B1EF186" w14:textId="3D031DA7" w:rsidR="00AB6C5E" w:rsidRPr="004E5605" w:rsidRDefault="003838D7" w:rsidP="00353FE3">
            <w:pPr>
              <w:numPr>
                <w:ilvl w:val="0"/>
                <w:numId w:val="4"/>
              </w:numPr>
              <w:tabs>
                <w:tab w:val="right" w:pos="566"/>
              </w:tabs>
              <w:spacing w:after="0" w:line="240" w:lineRule="auto"/>
              <w:ind w:left="0" w:firstLine="0"/>
              <w:rPr>
                <w:rFonts w:cs="Simplified Arabic"/>
                <w:b/>
                <w:bCs/>
                <w:color w:val="000000" w:themeColor="text1"/>
                <w:sz w:val="28"/>
                <w:szCs w:val="28"/>
                <w:u w:val="single"/>
                <w:rtl/>
                <w:lang w:bidi="ar-BH"/>
              </w:rPr>
            </w:pPr>
            <w:r w:rsidRPr="004E5605">
              <w:rPr>
                <w:rFonts w:cs="Simplified Arabic" w:hint="cs"/>
                <w:b/>
                <w:bCs/>
                <w:color w:val="000000" w:themeColor="text1"/>
                <w:sz w:val="28"/>
                <w:szCs w:val="28"/>
                <w:u w:val="single"/>
                <w:rtl/>
                <w:lang w:bidi="ar-BH"/>
              </w:rPr>
              <w:lastRenderedPageBreak/>
              <w:t xml:space="preserve">متطلبات الترقية: </w:t>
            </w:r>
          </w:p>
        </w:tc>
      </w:tr>
    </w:tbl>
    <w:p w14:paraId="7D9A785A" w14:textId="4DB9C273" w:rsidR="00AB6C5E" w:rsidRPr="004E5605" w:rsidRDefault="003838D7" w:rsidP="003838D7">
      <w:pPr>
        <w:spacing w:after="0"/>
        <w:rPr>
          <w:color w:val="000000" w:themeColor="text1"/>
          <w:rtl/>
          <w:lang w:bidi="ar-BH"/>
        </w:rPr>
      </w:pPr>
      <w:r w:rsidRPr="004E5605">
        <w:rPr>
          <w:rFonts w:cs="Simplified Arabic" w:hint="cs"/>
          <w:b/>
          <w:bCs/>
          <w:color w:val="000000" w:themeColor="text1"/>
          <w:sz w:val="28"/>
          <w:szCs w:val="28"/>
          <w:u w:val="single"/>
          <w:rtl/>
          <w:lang w:bidi="ar-BH"/>
        </w:rPr>
        <w:t>الترقية من رتبة مدرس إلى محاضر:</w:t>
      </w:r>
    </w:p>
    <w:p w14:paraId="2A081C3E" w14:textId="77777777" w:rsidR="00AB6C5E" w:rsidRPr="004E5605" w:rsidRDefault="00AB6C5E" w:rsidP="00353FE3">
      <w:pPr>
        <w:rPr>
          <w:color w:val="000000" w:themeColor="text1"/>
          <w:sz w:val="28"/>
          <w:szCs w:val="28"/>
          <w:rtl/>
          <w:lang w:bidi="ar-BH"/>
        </w:rPr>
      </w:pPr>
      <w:r w:rsidRPr="004E5605">
        <w:rPr>
          <w:rFonts w:hint="cs"/>
          <w:color w:val="000000" w:themeColor="text1"/>
          <w:sz w:val="28"/>
          <w:szCs w:val="28"/>
          <w:rtl/>
          <w:lang w:bidi="ar-BH"/>
        </w:rPr>
        <w:t>يقوم القسم بتقويم طالب الترقية من رتبة مدرس إلى محاضر طبقاً لمعايير الترقية من رتبة مدرس إلى محاضر على أن يتم التقويم بالاسترشاد بنظام النقاط كما هو مدون في الجدول الآتي:</w:t>
      </w:r>
    </w:p>
    <w:p w14:paraId="143040A1" w14:textId="77777777" w:rsidR="00AB6C5E" w:rsidRPr="004E5605" w:rsidRDefault="00AB6C5E" w:rsidP="00353FE3">
      <w:pPr>
        <w:rPr>
          <w:color w:val="000000" w:themeColor="text1"/>
          <w:rtl/>
          <w:lang w:bidi="ar-BH"/>
        </w:rPr>
      </w:pPr>
    </w:p>
    <w:tbl>
      <w:tblPr>
        <w:tblStyle w:val="TableGrid"/>
        <w:bidiVisual/>
        <w:tblW w:w="0" w:type="auto"/>
        <w:tblLook w:val="04A0" w:firstRow="1" w:lastRow="0" w:firstColumn="1" w:lastColumn="0" w:noHBand="0" w:noVBand="1"/>
      </w:tblPr>
      <w:tblGrid>
        <w:gridCol w:w="603"/>
        <w:gridCol w:w="3869"/>
        <w:gridCol w:w="553"/>
        <w:gridCol w:w="2152"/>
        <w:gridCol w:w="2399"/>
      </w:tblGrid>
      <w:tr w:rsidR="004E5605" w:rsidRPr="004E5605" w14:paraId="1B5C455F" w14:textId="77777777" w:rsidTr="00134542">
        <w:tc>
          <w:tcPr>
            <w:tcW w:w="603" w:type="dxa"/>
            <w:vMerge w:val="restart"/>
          </w:tcPr>
          <w:p w14:paraId="1A2C2C9E" w14:textId="77777777" w:rsidR="00AB6C5E" w:rsidRPr="004E5605" w:rsidRDefault="00AB6C5E" w:rsidP="00353FE3">
            <w:pPr>
              <w:jc w:val="center"/>
              <w:rPr>
                <w:color w:val="000000" w:themeColor="text1"/>
                <w:rtl/>
                <w:lang w:bidi="ar-BH"/>
              </w:rPr>
            </w:pPr>
            <w:r w:rsidRPr="004E5605">
              <w:rPr>
                <w:rFonts w:hint="cs"/>
                <w:color w:val="000000" w:themeColor="text1"/>
                <w:rtl/>
                <w:lang w:bidi="ar-BH"/>
              </w:rPr>
              <w:t>الرقم</w:t>
            </w:r>
          </w:p>
        </w:tc>
        <w:tc>
          <w:tcPr>
            <w:tcW w:w="3892" w:type="dxa"/>
            <w:vMerge w:val="restart"/>
          </w:tcPr>
          <w:p w14:paraId="2BB871DB" w14:textId="77777777" w:rsidR="00AB6C5E" w:rsidRPr="004E5605" w:rsidRDefault="00AB6C5E" w:rsidP="00353FE3">
            <w:pPr>
              <w:jc w:val="center"/>
              <w:rPr>
                <w:color w:val="000000" w:themeColor="text1"/>
                <w:rtl/>
                <w:lang w:bidi="ar-BH"/>
              </w:rPr>
            </w:pPr>
          </w:p>
          <w:p w14:paraId="5DF4AAD6" w14:textId="77777777" w:rsidR="00AB6C5E" w:rsidRPr="004E5605" w:rsidRDefault="00AB6C5E" w:rsidP="00353FE3">
            <w:pPr>
              <w:jc w:val="center"/>
              <w:rPr>
                <w:color w:val="000000" w:themeColor="text1"/>
                <w:rtl/>
                <w:lang w:bidi="ar-BH"/>
              </w:rPr>
            </w:pPr>
            <w:r w:rsidRPr="004E5605">
              <w:rPr>
                <w:rFonts w:hint="cs"/>
                <w:color w:val="000000" w:themeColor="text1"/>
                <w:rtl/>
                <w:lang w:bidi="ar-BH"/>
              </w:rPr>
              <w:t>الموضوع</w:t>
            </w:r>
          </w:p>
        </w:tc>
        <w:tc>
          <w:tcPr>
            <w:tcW w:w="2719" w:type="dxa"/>
            <w:gridSpan w:val="2"/>
          </w:tcPr>
          <w:p w14:paraId="0E4AAA23" w14:textId="77777777" w:rsidR="00AB6C5E" w:rsidRPr="004E5605" w:rsidRDefault="00AB6C5E" w:rsidP="00353FE3">
            <w:pPr>
              <w:tabs>
                <w:tab w:val="center" w:pos="1843"/>
              </w:tabs>
              <w:jc w:val="center"/>
              <w:rPr>
                <w:color w:val="000000" w:themeColor="text1"/>
                <w:rtl/>
                <w:lang w:bidi="ar-BH"/>
              </w:rPr>
            </w:pPr>
            <w:r w:rsidRPr="004E5605">
              <w:rPr>
                <w:rFonts w:hint="cs"/>
                <w:color w:val="000000" w:themeColor="text1"/>
                <w:rtl/>
                <w:lang w:bidi="ar-BH"/>
              </w:rPr>
              <w:t>النقاط</w:t>
            </w:r>
          </w:p>
        </w:tc>
        <w:tc>
          <w:tcPr>
            <w:tcW w:w="2414" w:type="dxa"/>
            <w:vMerge w:val="restart"/>
          </w:tcPr>
          <w:p w14:paraId="616DC4BF" w14:textId="77777777" w:rsidR="00AB6C5E" w:rsidRPr="004E5605" w:rsidRDefault="00AB6C5E" w:rsidP="00353FE3">
            <w:pPr>
              <w:tabs>
                <w:tab w:val="center" w:pos="1843"/>
              </w:tabs>
              <w:jc w:val="center"/>
              <w:rPr>
                <w:color w:val="000000" w:themeColor="text1"/>
                <w:rtl/>
                <w:lang w:bidi="ar-BH"/>
              </w:rPr>
            </w:pPr>
          </w:p>
          <w:p w14:paraId="4B21D0E4" w14:textId="77777777" w:rsidR="00AB6C5E" w:rsidRPr="004E5605" w:rsidRDefault="00AB6C5E" w:rsidP="00353FE3">
            <w:pPr>
              <w:tabs>
                <w:tab w:val="center" w:pos="1843"/>
              </w:tabs>
              <w:jc w:val="center"/>
              <w:rPr>
                <w:color w:val="000000" w:themeColor="text1"/>
                <w:rtl/>
                <w:lang w:bidi="ar-BH"/>
              </w:rPr>
            </w:pPr>
            <w:r w:rsidRPr="004E5605">
              <w:rPr>
                <w:rFonts w:hint="cs"/>
                <w:color w:val="000000" w:themeColor="text1"/>
                <w:rtl/>
                <w:lang w:bidi="ar-BH"/>
              </w:rPr>
              <w:t>استيفاء البند</w:t>
            </w:r>
          </w:p>
          <w:p w14:paraId="6B579E2E" w14:textId="77777777" w:rsidR="00AB6C5E" w:rsidRPr="004E5605" w:rsidRDefault="00AB6C5E" w:rsidP="00353FE3">
            <w:pPr>
              <w:tabs>
                <w:tab w:val="center" w:pos="1843"/>
              </w:tabs>
              <w:jc w:val="center"/>
              <w:rPr>
                <w:color w:val="000000" w:themeColor="text1"/>
                <w:rtl/>
                <w:lang w:bidi="ar-BH"/>
              </w:rPr>
            </w:pPr>
            <w:r w:rsidRPr="004E5605">
              <w:rPr>
                <w:rFonts w:hint="cs"/>
                <w:color w:val="000000" w:themeColor="text1"/>
                <w:rtl/>
                <w:lang w:bidi="ar-BH"/>
              </w:rPr>
              <w:t>نعم/لا</w:t>
            </w:r>
          </w:p>
        </w:tc>
      </w:tr>
      <w:tr w:rsidR="004E5605" w:rsidRPr="004E5605" w14:paraId="4B302C51" w14:textId="77777777" w:rsidTr="00134542">
        <w:tc>
          <w:tcPr>
            <w:tcW w:w="603" w:type="dxa"/>
            <w:vMerge/>
          </w:tcPr>
          <w:p w14:paraId="3DDE0E53" w14:textId="77777777" w:rsidR="00AB6C5E" w:rsidRPr="004E5605" w:rsidRDefault="00AB6C5E" w:rsidP="00353FE3">
            <w:pPr>
              <w:jc w:val="center"/>
              <w:rPr>
                <w:color w:val="000000" w:themeColor="text1"/>
                <w:rtl/>
                <w:lang w:bidi="ar-BH"/>
              </w:rPr>
            </w:pPr>
          </w:p>
        </w:tc>
        <w:tc>
          <w:tcPr>
            <w:tcW w:w="3892" w:type="dxa"/>
            <w:vMerge/>
          </w:tcPr>
          <w:p w14:paraId="0AD86491" w14:textId="77777777" w:rsidR="00AB6C5E" w:rsidRPr="004E5605" w:rsidRDefault="00AB6C5E" w:rsidP="00353FE3">
            <w:pPr>
              <w:jc w:val="center"/>
              <w:rPr>
                <w:color w:val="000000" w:themeColor="text1"/>
                <w:rtl/>
                <w:lang w:bidi="ar-BH"/>
              </w:rPr>
            </w:pPr>
          </w:p>
        </w:tc>
        <w:tc>
          <w:tcPr>
            <w:tcW w:w="553" w:type="dxa"/>
            <w:tcBorders>
              <w:right w:val="nil"/>
            </w:tcBorders>
          </w:tcPr>
          <w:p w14:paraId="2A96BD0F" w14:textId="77777777" w:rsidR="00AB6C5E" w:rsidRPr="004E5605" w:rsidRDefault="00AB6C5E" w:rsidP="00353FE3">
            <w:pPr>
              <w:jc w:val="center"/>
              <w:rPr>
                <w:color w:val="000000" w:themeColor="text1"/>
                <w:rtl/>
                <w:lang w:bidi="ar-BH"/>
              </w:rPr>
            </w:pPr>
            <w:r w:rsidRPr="004E5605">
              <w:rPr>
                <w:rFonts w:hint="cs"/>
                <w:color w:val="000000" w:themeColor="text1"/>
                <w:rtl/>
                <w:lang w:bidi="ar-BH"/>
              </w:rPr>
              <w:t>أعلى نقطة</w:t>
            </w:r>
          </w:p>
        </w:tc>
        <w:tc>
          <w:tcPr>
            <w:tcW w:w="2166" w:type="dxa"/>
            <w:tcBorders>
              <w:left w:val="nil"/>
            </w:tcBorders>
          </w:tcPr>
          <w:p w14:paraId="73DFACA2" w14:textId="77777777" w:rsidR="00AB6C5E" w:rsidRPr="004E5605" w:rsidRDefault="00AB6C5E" w:rsidP="00353FE3">
            <w:pPr>
              <w:jc w:val="right"/>
              <w:rPr>
                <w:color w:val="000000" w:themeColor="text1"/>
                <w:rtl/>
                <w:lang w:bidi="ar-BH"/>
              </w:rPr>
            </w:pPr>
            <w:r w:rsidRPr="004E5605">
              <w:rPr>
                <w:rFonts w:hint="cs"/>
                <w:color w:val="000000" w:themeColor="text1"/>
                <w:rtl/>
                <w:lang w:bidi="ar-BH"/>
              </w:rPr>
              <w:t>أقل</w:t>
            </w:r>
          </w:p>
          <w:p w14:paraId="66EEA7EE" w14:textId="77777777" w:rsidR="00AB6C5E" w:rsidRPr="004E5605" w:rsidRDefault="00AB6C5E" w:rsidP="00353FE3">
            <w:pPr>
              <w:jc w:val="right"/>
              <w:rPr>
                <w:color w:val="000000" w:themeColor="text1"/>
                <w:rtl/>
                <w:lang w:bidi="ar-BH"/>
              </w:rPr>
            </w:pPr>
            <w:r w:rsidRPr="004E5605">
              <w:rPr>
                <w:rFonts w:hint="cs"/>
                <w:color w:val="000000" w:themeColor="text1"/>
                <w:rtl/>
                <w:lang w:bidi="ar-BH"/>
              </w:rPr>
              <w:t xml:space="preserve"> نقطة</w:t>
            </w:r>
          </w:p>
        </w:tc>
        <w:tc>
          <w:tcPr>
            <w:tcW w:w="2414" w:type="dxa"/>
            <w:vMerge/>
          </w:tcPr>
          <w:p w14:paraId="6CAD30A5" w14:textId="77777777" w:rsidR="00AB6C5E" w:rsidRPr="004E5605" w:rsidRDefault="00AB6C5E" w:rsidP="00353FE3">
            <w:pPr>
              <w:jc w:val="right"/>
              <w:rPr>
                <w:color w:val="000000" w:themeColor="text1"/>
                <w:rtl/>
                <w:lang w:bidi="ar-BH"/>
              </w:rPr>
            </w:pPr>
          </w:p>
        </w:tc>
      </w:tr>
      <w:tr w:rsidR="004E5605" w:rsidRPr="004E5605" w14:paraId="385C7357" w14:textId="77777777" w:rsidTr="00134542">
        <w:tc>
          <w:tcPr>
            <w:tcW w:w="603" w:type="dxa"/>
          </w:tcPr>
          <w:p w14:paraId="1220FB5E" w14:textId="77777777" w:rsidR="00AB6C5E" w:rsidRPr="004E5605" w:rsidRDefault="00AB6C5E" w:rsidP="00353FE3">
            <w:pPr>
              <w:jc w:val="center"/>
              <w:rPr>
                <w:color w:val="000000" w:themeColor="text1"/>
                <w:rtl/>
                <w:lang w:bidi="ar-BH"/>
              </w:rPr>
            </w:pPr>
            <w:r w:rsidRPr="004E5605">
              <w:rPr>
                <w:rFonts w:hint="cs"/>
                <w:color w:val="000000" w:themeColor="text1"/>
                <w:rtl/>
                <w:lang w:bidi="ar-BH"/>
              </w:rPr>
              <w:t>1</w:t>
            </w:r>
          </w:p>
        </w:tc>
        <w:tc>
          <w:tcPr>
            <w:tcW w:w="3892" w:type="dxa"/>
          </w:tcPr>
          <w:p w14:paraId="1657F3C2" w14:textId="77777777" w:rsidR="00AB6C5E" w:rsidRPr="004E5605" w:rsidRDefault="00AB6C5E" w:rsidP="00353FE3">
            <w:pPr>
              <w:rPr>
                <w:b/>
                <w:bCs/>
                <w:color w:val="000000" w:themeColor="text1"/>
                <w:sz w:val="24"/>
                <w:szCs w:val="24"/>
                <w:u w:val="single"/>
                <w:rtl/>
                <w:lang w:bidi="ar-BH"/>
              </w:rPr>
            </w:pPr>
            <w:r w:rsidRPr="004E5605">
              <w:rPr>
                <w:rFonts w:hint="cs"/>
                <w:b/>
                <w:bCs/>
                <w:color w:val="000000" w:themeColor="text1"/>
                <w:sz w:val="24"/>
                <w:szCs w:val="24"/>
                <w:u w:val="single"/>
                <w:rtl/>
                <w:lang w:bidi="ar-BH"/>
              </w:rPr>
              <w:t>التدريس:</w:t>
            </w:r>
          </w:p>
          <w:p w14:paraId="472F0C34" w14:textId="77777777" w:rsidR="00AB6C5E" w:rsidRPr="004E5605" w:rsidRDefault="00AB6C5E" w:rsidP="00353FE3">
            <w:pPr>
              <w:rPr>
                <w:color w:val="000000" w:themeColor="text1"/>
                <w:u w:val="single"/>
                <w:rtl/>
                <w:lang w:bidi="ar-BH"/>
              </w:rPr>
            </w:pPr>
          </w:p>
          <w:p w14:paraId="72F3FF9A" w14:textId="77777777" w:rsidR="00AB6C5E" w:rsidRPr="004E5605" w:rsidRDefault="00AB6C5E" w:rsidP="00353FE3">
            <w:pPr>
              <w:jc w:val="both"/>
              <w:rPr>
                <w:color w:val="000000" w:themeColor="text1"/>
                <w:sz w:val="24"/>
                <w:szCs w:val="24"/>
                <w:rtl/>
                <w:lang w:bidi="ar-BH"/>
              </w:rPr>
            </w:pPr>
            <w:r w:rsidRPr="004E5605">
              <w:rPr>
                <w:rFonts w:hint="cs"/>
                <w:color w:val="000000" w:themeColor="text1"/>
                <w:sz w:val="24"/>
                <w:szCs w:val="24"/>
                <w:rtl/>
                <w:lang w:bidi="ar-BH"/>
              </w:rPr>
              <w:t>تقويم رئيس القسم (40%)،</w:t>
            </w:r>
          </w:p>
          <w:p w14:paraId="7857FA69" w14:textId="3B37E987" w:rsidR="00AB6C5E" w:rsidRPr="004E5605" w:rsidRDefault="00AB6C5E" w:rsidP="0079032C">
            <w:pPr>
              <w:jc w:val="both"/>
              <w:rPr>
                <w:color w:val="000000" w:themeColor="text1"/>
                <w:sz w:val="24"/>
                <w:szCs w:val="24"/>
                <w:rtl/>
                <w:lang w:bidi="ar-BH"/>
              </w:rPr>
            </w:pPr>
            <w:r w:rsidRPr="004E5605">
              <w:rPr>
                <w:rFonts w:hint="cs"/>
                <w:color w:val="000000" w:themeColor="text1"/>
                <w:sz w:val="24"/>
                <w:szCs w:val="24"/>
                <w:rtl/>
                <w:lang w:bidi="ar-BH"/>
              </w:rPr>
              <w:t>تقويم الطلبة (60%).</w:t>
            </w:r>
          </w:p>
        </w:tc>
        <w:tc>
          <w:tcPr>
            <w:tcW w:w="553" w:type="dxa"/>
            <w:tcBorders>
              <w:right w:val="nil"/>
            </w:tcBorders>
          </w:tcPr>
          <w:p w14:paraId="622E8414" w14:textId="77777777" w:rsidR="00AB6C5E" w:rsidRPr="004E5605" w:rsidRDefault="00AB6C5E" w:rsidP="00353FE3">
            <w:pPr>
              <w:jc w:val="center"/>
              <w:rPr>
                <w:color w:val="000000" w:themeColor="text1"/>
                <w:rtl/>
                <w:lang w:bidi="ar-BH"/>
              </w:rPr>
            </w:pPr>
            <w:r w:rsidRPr="004E5605">
              <w:rPr>
                <w:rFonts w:hint="cs"/>
                <w:color w:val="000000" w:themeColor="text1"/>
                <w:rtl/>
                <w:lang w:bidi="ar-BH"/>
              </w:rPr>
              <w:t>60</w:t>
            </w:r>
          </w:p>
        </w:tc>
        <w:tc>
          <w:tcPr>
            <w:tcW w:w="2166" w:type="dxa"/>
            <w:tcBorders>
              <w:left w:val="nil"/>
            </w:tcBorders>
          </w:tcPr>
          <w:p w14:paraId="2D8DEFDF" w14:textId="77777777" w:rsidR="00AB6C5E" w:rsidRPr="004E5605" w:rsidRDefault="00AB6C5E" w:rsidP="00353FE3">
            <w:pPr>
              <w:jc w:val="right"/>
              <w:rPr>
                <w:color w:val="000000" w:themeColor="text1"/>
                <w:rtl/>
                <w:lang w:bidi="ar-BH"/>
              </w:rPr>
            </w:pPr>
            <w:r w:rsidRPr="004E5605">
              <w:rPr>
                <w:rFonts w:hint="cs"/>
                <w:color w:val="000000" w:themeColor="text1"/>
                <w:rtl/>
                <w:lang w:bidi="ar-BH"/>
              </w:rPr>
              <w:t>40</w:t>
            </w:r>
          </w:p>
        </w:tc>
        <w:tc>
          <w:tcPr>
            <w:tcW w:w="2414" w:type="dxa"/>
            <w:tcBorders>
              <w:left w:val="nil"/>
            </w:tcBorders>
          </w:tcPr>
          <w:p w14:paraId="39381A79" w14:textId="77777777" w:rsidR="00AB6C5E" w:rsidRPr="004E5605" w:rsidRDefault="00AB6C5E" w:rsidP="00353FE3">
            <w:pPr>
              <w:jc w:val="right"/>
              <w:rPr>
                <w:color w:val="000000" w:themeColor="text1"/>
                <w:rtl/>
                <w:lang w:bidi="ar-BH"/>
              </w:rPr>
            </w:pPr>
          </w:p>
        </w:tc>
      </w:tr>
      <w:tr w:rsidR="004E5605" w:rsidRPr="004E5605" w14:paraId="6EC3EC34" w14:textId="77777777" w:rsidTr="00134542">
        <w:tc>
          <w:tcPr>
            <w:tcW w:w="603" w:type="dxa"/>
          </w:tcPr>
          <w:p w14:paraId="4DC1B336" w14:textId="77777777" w:rsidR="00AB6C5E" w:rsidRPr="004E5605" w:rsidRDefault="00AB6C5E" w:rsidP="00353FE3">
            <w:pPr>
              <w:jc w:val="center"/>
              <w:rPr>
                <w:color w:val="000000" w:themeColor="text1"/>
                <w:rtl/>
                <w:lang w:bidi="ar-BH"/>
              </w:rPr>
            </w:pPr>
            <w:r w:rsidRPr="004E5605">
              <w:rPr>
                <w:rFonts w:hint="cs"/>
                <w:color w:val="000000" w:themeColor="text1"/>
                <w:rtl/>
                <w:lang w:bidi="ar-BH"/>
              </w:rPr>
              <w:t>2</w:t>
            </w:r>
          </w:p>
        </w:tc>
        <w:tc>
          <w:tcPr>
            <w:tcW w:w="3892" w:type="dxa"/>
          </w:tcPr>
          <w:p w14:paraId="1B04F9F5" w14:textId="77777777" w:rsidR="00AB6C5E" w:rsidRPr="004E5605" w:rsidRDefault="00AB6C5E" w:rsidP="00353FE3">
            <w:pPr>
              <w:rPr>
                <w:b/>
                <w:bCs/>
                <w:color w:val="000000" w:themeColor="text1"/>
                <w:sz w:val="24"/>
                <w:szCs w:val="24"/>
                <w:u w:val="single"/>
                <w:rtl/>
                <w:lang w:bidi="ar-BH"/>
              </w:rPr>
            </w:pPr>
            <w:r w:rsidRPr="004E5605">
              <w:rPr>
                <w:rFonts w:hint="cs"/>
                <w:b/>
                <w:bCs/>
                <w:color w:val="000000" w:themeColor="text1"/>
                <w:sz w:val="24"/>
                <w:szCs w:val="24"/>
                <w:u w:val="single"/>
                <w:rtl/>
                <w:lang w:bidi="ar-BH"/>
              </w:rPr>
              <w:t>المشاركة في البحث العلمي:</w:t>
            </w:r>
          </w:p>
          <w:p w14:paraId="0A5B6597" w14:textId="77777777" w:rsidR="0079032C" w:rsidRPr="004E5605" w:rsidRDefault="0079032C" w:rsidP="00353FE3">
            <w:pPr>
              <w:rPr>
                <w:color w:val="000000" w:themeColor="text1"/>
                <w:sz w:val="24"/>
                <w:szCs w:val="24"/>
                <w:lang w:bidi="ar-BH"/>
              </w:rPr>
            </w:pPr>
          </w:p>
          <w:p w14:paraId="45C6C1F1" w14:textId="23E4D8EB" w:rsidR="00AB6C5E" w:rsidRPr="004E5605" w:rsidRDefault="00AB6C5E" w:rsidP="0079032C">
            <w:pPr>
              <w:rPr>
                <w:color w:val="000000" w:themeColor="text1"/>
                <w:sz w:val="24"/>
                <w:szCs w:val="24"/>
                <w:rtl/>
                <w:lang w:bidi="ar-BH"/>
              </w:rPr>
            </w:pPr>
            <w:r w:rsidRPr="004E5605">
              <w:rPr>
                <w:rFonts w:hint="cs"/>
                <w:color w:val="000000" w:themeColor="text1"/>
                <w:sz w:val="24"/>
                <w:szCs w:val="24"/>
                <w:rtl/>
                <w:lang w:bidi="ar-BH"/>
              </w:rPr>
              <w:t>المشاركة في المشاريع البحثية والمشاركة في اعداد بعض أوراق الندوات والمؤتمرات وحلقات البحث.</w:t>
            </w:r>
          </w:p>
        </w:tc>
        <w:tc>
          <w:tcPr>
            <w:tcW w:w="553" w:type="dxa"/>
            <w:tcBorders>
              <w:right w:val="nil"/>
            </w:tcBorders>
          </w:tcPr>
          <w:p w14:paraId="750B0C98" w14:textId="77777777" w:rsidR="00AB6C5E" w:rsidRPr="004E5605" w:rsidRDefault="00AB6C5E" w:rsidP="00353FE3">
            <w:pPr>
              <w:jc w:val="center"/>
              <w:rPr>
                <w:color w:val="000000" w:themeColor="text1"/>
                <w:rtl/>
                <w:lang w:bidi="ar-BH"/>
              </w:rPr>
            </w:pPr>
            <w:r w:rsidRPr="004E5605">
              <w:rPr>
                <w:rFonts w:hint="cs"/>
                <w:color w:val="000000" w:themeColor="text1"/>
                <w:rtl/>
                <w:lang w:bidi="ar-BH"/>
              </w:rPr>
              <w:t>15</w:t>
            </w:r>
          </w:p>
        </w:tc>
        <w:tc>
          <w:tcPr>
            <w:tcW w:w="2166" w:type="dxa"/>
            <w:tcBorders>
              <w:left w:val="nil"/>
            </w:tcBorders>
          </w:tcPr>
          <w:p w14:paraId="43EF1F73" w14:textId="77777777" w:rsidR="00AB6C5E" w:rsidRPr="004E5605" w:rsidRDefault="00AB6C5E" w:rsidP="00353FE3">
            <w:pPr>
              <w:jc w:val="right"/>
              <w:rPr>
                <w:color w:val="000000" w:themeColor="text1"/>
                <w:rtl/>
                <w:lang w:bidi="ar-BH"/>
              </w:rPr>
            </w:pPr>
            <w:r w:rsidRPr="004E5605">
              <w:rPr>
                <w:rFonts w:hint="cs"/>
                <w:color w:val="000000" w:themeColor="text1"/>
                <w:rtl/>
                <w:lang w:bidi="ar-BH"/>
              </w:rPr>
              <w:t>7.5</w:t>
            </w:r>
          </w:p>
        </w:tc>
        <w:tc>
          <w:tcPr>
            <w:tcW w:w="2414" w:type="dxa"/>
            <w:tcBorders>
              <w:left w:val="nil"/>
            </w:tcBorders>
          </w:tcPr>
          <w:p w14:paraId="47965EE9" w14:textId="77777777" w:rsidR="00AB6C5E" w:rsidRPr="004E5605" w:rsidRDefault="00AB6C5E" w:rsidP="00353FE3">
            <w:pPr>
              <w:jc w:val="right"/>
              <w:rPr>
                <w:color w:val="000000" w:themeColor="text1"/>
                <w:rtl/>
                <w:lang w:bidi="ar-BH"/>
              </w:rPr>
            </w:pPr>
          </w:p>
        </w:tc>
      </w:tr>
      <w:tr w:rsidR="004E5605" w:rsidRPr="004E5605" w14:paraId="22393F3D" w14:textId="77777777" w:rsidTr="00134542">
        <w:tc>
          <w:tcPr>
            <w:tcW w:w="603" w:type="dxa"/>
          </w:tcPr>
          <w:p w14:paraId="6D4985BE" w14:textId="77777777" w:rsidR="00AB6C5E" w:rsidRPr="004E5605" w:rsidRDefault="00AB6C5E" w:rsidP="00353FE3">
            <w:pPr>
              <w:jc w:val="center"/>
              <w:rPr>
                <w:color w:val="000000" w:themeColor="text1"/>
                <w:rtl/>
                <w:lang w:bidi="ar-BH"/>
              </w:rPr>
            </w:pPr>
            <w:r w:rsidRPr="004E5605">
              <w:rPr>
                <w:rFonts w:hint="cs"/>
                <w:color w:val="000000" w:themeColor="text1"/>
                <w:rtl/>
                <w:lang w:bidi="ar-BH"/>
              </w:rPr>
              <w:t>3</w:t>
            </w:r>
          </w:p>
        </w:tc>
        <w:tc>
          <w:tcPr>
            <w:tcW w:w="3892" w:type="dxa"/>
          </w:tcPr>
          <w:p w14:paraId="389CB7CB" w14:textId="77777777" w:rsidR="00AB6C5E" w:rsidRPr="004E5605" w:rsidRDefault="00AB6C5E" w:rsidP="00353FE3">
            <w:pPr>
              <w:rPr>
                <w:b/>
                <w:bCs/>
                <w:color w:val="000000" w:themeColor="text1"/>
                <w:sz w:val="24"/>
                <w:szCs w:val="24"/>
                <w:u w:val="single"/>
                <w:rtl/>
                <w:lang w:bidi="ar-BH"/>
              </w:rPr>
            </w:pPr>
            <w:r w:rsidRPr="004E5605">
              <w:rPr>
                <w:rFonts w:hint="cs"/>
                <w:b/>
                <w:bCs/>
                <w:color w:val="000000" w:themeColor="text1"/>
                <w:sz w:val="24"/>
                <w:szCs w:val="24"/>
                <w:u w:val="single"/>
                <w:rtl/>
                <w:lang w:bidi="ar-BH"/>
              </w:rPr>
              <w:t>الإرشاد الأكاديمي:</w:t>
            </w:r>
          </w:p>
          <w:p w14:paraId="6F43C4A1" w14:textId="77777777" w:rsidR="00AB6C5E" w:rsidRPr="004E5605" w:rsidRDefault="00AB6C5E" w:rsidP="00353FE3">
            <w:pPr>
              <w:rPr>
                <w:b/>
                <w:bCs/>
                <w:color w:val="000000" w:themeColor="text1"/>
                <w:sz w:val="24"/>
                <w:szCs w:val="24"/>
                <w:u w:val="single"/>
                <w:rtl/>
                <w:lang w:bidi="ar-BH"/>
              </w:rPr>
            </w:pPr>
          </w:p>
          <w:p w14:paraId="17F9D6BF" w14:textId="2D869404" w:rsidR="00AB6C5E" w:rsidRPr="004E5605" w:rsidRDefault="00AB6C5E" w:rsidP="00EB70B4">
            <w:pPr>
              <w:jc w:val="both"/>
              <w:rPr>
                <w:color w:val="000000" w:themeColor="text1"/>
                <w:sz w:val="24"/>
                <w:szCs w:val="24"/>
                <w:rtl/>
                <w:lang w:bidi="ar-BH"/>
              </w:rPr>
            </w:pPr>
            <w:r w:rsidRPr="004E5605">
              <w:rPr>
                <w:rFonts w:hint="cs"/>
                <w:color w:val="000000" w:themeColor="text1"/>
                <w:sz w:val="24"/>
                <w:szCs w:val="24"/>
                <w:rtl/>
                <w:lang w:bidi="ar-BH"/>
              </w:rPr>
              <w:t>الإرشاد الأكاديمي الصحيح، والتواجد خلال أيام التسجيل المدون في التقويم الأكاديمي، والمتابعة المستمرة للقوانين والأنظمة المتعلقة بالتسجيل والإرشاد الأكاديمي.</w:t>
            </w:r>
          </w:p>
        </w:tc>
        <w:tc>
          <w:tcPr>
            <w:tcW w:w="553" w:type="dxa"/>
            <w:tcBorders>
              <w:right w:val="nil"/>
            </w:tcBorders>
          </w:tcPr>
          <w:p w14:paraId="66B0197A" w14:textId="77777777" w:rsidR="00AB6C5E" w:rsidRPr="004E5605" w:rsidRDefault="00AB6C5E" w:rsidP="00353FE3">
            <w:pPr>
              <w:jc w:val="center"/>
              <w:rPr>
                <w:color w:val="000000" w:themeColor="text1"/>
                <w:rtl/>
                <w:lang w:bidi="ar-BH"/>
              </w:rPr>
            </w:pPr>
            <w:r w:rsidRPr="004E5605">
              <w:rPr>
                <w:rFonts w:hint="cs"/>
                <w:color w:val="000000" w:themeColor="text1"/>
                <w:rtl/>
                <w:lang w:bidi="ar-BH"/>
              </w:rPr>
              <w:t>5</w:t>
            </w:r>
          </w:p>
        </w:tc>
        <w:tc>
          <w:tcPr>
            <w:tcW w:w="2166" w:type="dxa"/>
            <w:tcBorders>
              <w:left w:val="nil"/>
            </w:tcBorders>
          </w:tcPr>
          <w:p w14:paraId="0CCE5117" w14:textId="77777777" w:rsidR="00AB6C5E" w:rsidRPr="004E5605" w:rsidRDefault="00AB6C5E" w:rsidP="00353FE3">
            <w:pPr>
              <w:jc w:val="right"/>
              <w:rPr>
                <w:color w:val="000000" w:themeColor="text1"/>
                <w:rtl/>
                <w:lang w:bidi="ar-BH"/>
              </w:rPr>
            </w:pPr>
            <w:r w:rsidRPr="004E5605">
              <w:rPr>
                <w:rFonts w:hint="cs"/>
                <w:color w:val="000000" w:themeColor="text1"/>
                <w:rtl/>
                <w:lang w:bidi="ar-BH"/>
              </w:rPr>
              <w:t>2.5</w:t>
            </w:r>
          </w:p>
        </w:tc>
        <w:tc>
          <w:tcPr>
            <w:tcW w:w="2414" w:type="dxa"/>
            <w:tcBorders>
              <w:left w:val="nil"/>
            </w:tcBorders>
          </w:tcPr>
          <w:p w14:paraId="620984D1" w14:textId="77777777" w:rsidR="00AB6C5E" w:rsidRPr="004E5605" w:rsidRDefault="00AB6C5E" w:rsidP="00353FE3">
            <w:pPr>
              <w:jc w:val="right"/>
              <w:rPr>
                <w:color w:val="000000" w:themeColor="text1"/>
                <w:rtl/>
                <w:lang w:bidi="ar-BH"/>
              </w:rPr>
            </w:pPr>
          </w:p>
        </w:tc>
      </w:tr>
      <w:tr w:rsidR="004E5605" w:rsidRPr="004E5605" w14:paraId="665221C7" w14:textId="77777777" w:rsidTr="00134542">
        <w:tc>
          <w:tcPr>
            <w:tcW w:w="603" w:type="dxa"/>
          </w:tcPr>
          <w:p w14:paraId="093BBD90" w14:textId="77777777" w:rsidR="00AB6C5E" w:rsidRPr="004E5605" w:rsidRDefault="00AB6C5E" w:rsidP="00353FE3">
            <w:pPr>
              <w:jc w:val="center"/>
              <w:rPr>
                <w:color w:val="000000" w:themeColor="text1"/>
                <w:rtl/>
                <w:lang w:bidi="ar-BH"/>
              </w:rPr>
            </w:pPr>
            <w:r w:rsidRPr="004E5605">
              <w:rPr>
                <w:rFonts w:hint="cs"/>
                <w:color w:val="000000" w:themeColor="text1"/>
                <w:rtl/>
                <w:lang w:bidi="ar-BH"/>
              </w:rPr>
              <w:t>4</w:t>
            </w:r>
          </w:p>
        </w:tc>
        <w:tc>
          <w:tcPr>
            <w:tcW w:w="3892" w:type="dxa"/>
          </w:tcPr>
          <w:p w14:paraId="53E3EBD8" w14:textId="77777777" w:rsidR="00AB6C5E" w:rsidRPr="004E5605" w:rsidRDefault="00AB6C5E" w:rsidP="00353FE3">
            <w:pPr>
              <w:rPr>
                <w:b/>
                <w:bCs/>
                <w:color w:val="000000" w:themeColor="text1"/>
                <w:sz w:val="24"/>
                <w:szCs w:val="24"/>
                <w:u w:val="single"/>
                <w:rtl/>
                <w:lang w:bidi="ar-BH"/>
              </w:rPr>
            </w:pPr>
            <w:r w:rsidRPr="004E5605">
              <w:rPr>
                <w:rFonts w:hint="cs"/>
                <w:b/>
                <w:bCs/>
                <w:color w:val="000000" w:themeColor="text1"/>
                <w:sz w:val="24"/>
                <w:szCs w:val="24"/>
                <w:u w:val="single"/>
                <w:rtl/>
                <w:lang w:bidi="ar-BH"/>
              </w:rPr>
              <w:t>خدمة الجامعة والمجتمع:</w:t>
            </w:r>
          </w:p>
          <w:p w14:paraId="69DB8F97" w14:textId="77777777" w:rsidR="00AB6C5E" w:rsidRPr="004E5605" w:rsidRDefault="00AB6C5E" w:rsidP="00353FE3">
            <w:pPr>
              <w:rPr>
                <w:b/>
                <w:bCs/>
                <w:color w:val="000000" w:themeColor="text1"/>
                <w:sz w:val="24"/>
                <w:szCs w:val="24"/>
                <w:u w:val="single"/>
                <w:rtl/>
                <w:lang w:bidi="ar-BH"/>
              </w:rPr>
            </w:pPr>
          </w:p>
          <w:p w14:paraId="272070B2" w14:textId="60BC1828" w:rsidR="00AB6C5E" w:rsidRPr="004E5605" w:rsidRDefault="00EB70B4" w:rsidP="00EB70B4">
            <w:pPr>
              <w:jc w:val="both"/>
              <w:rPr>
                <w:rFonts w:cs="Simplified Arabic"/>
                <w:color w:val="000000" w:themeColor="text1"/>
                <w:sz w:val="24"/>
                <w:szCs w:val="24"/>
                <w:rtl/>
                <w:lang w:bidi="ar-BH"/>
              </w:rPr>
            </w:pPr>
            <w:r w:rsidRPr="004E5605">
              <w:rPr>
                <w:rFonts w:hint="cs"/>
                <w:color w:val="000000" w:themeColor="text1"/>
                <w:sz w:val="24"/>
                <w:szCs w:val="24"/>
                <w:rtl/>
                <w:lang w:bidi="ar-BH"/>
              </w:rPr>
              <w:t>المشاركة في اعداد ورش التدريب وموادها، والقيام بدور تدريبي ضمن برامج التعليم المستمر والاستشارات التي يقدمها القسم أو الكلية سواء منفردا أو ضمن مجموعة، والتجاوب مع ما يطلبه منسق اللجنة أو رئيس القسم، وتقديم خدمات للمجتمع المحلي على شكل محاضرات في مجال الاختصاص، أو العمل التطوعي مع جمعيات النفع العام. المشاركة الفعلية في أعمال اللجان على مستوى القسم والكلية.</w:t>
            </w:r>
            <w:r w:rsidRPr="004E5605">
              <w:rPr>
                <w:rFonts w:cs="Simplified Arabic"/>
                <w:color w:val="000000" w:themeColor="text1"/>
                <w:sz w:val="24"/>
                <w:szCs w:val="24"/>
                <w:rtl/>
                <w:lang w:bidi="ar-BH"/>
              </w:rPr>
              <w:t>.</w:t>
            </w:r>
          </w:p>
        </w:tc>
        <w:tc>
          <w:tcPr>
            <w:tcW w:w="553" w:type="dxa"/>
            <w:tcBorders>
              <w:right w:val="nil"/>
            </w:tcBorders>
          </w:tcPr>
          <w:p w14:paraId="2290122A" w14:textId="77777777" w:rsidR="00AB6C5E" w:rsidRPr="004E5605" w:rsidRDefault="00AB6C5E" w:rsidP="00353FE3">
            <w:pPr>
              <w:jc w:val="center"/>
              <w:rPr>
                <w:color w:val="000000" w:themeColor="text1"/>
                <w:rtl/>
                <w:lang w:bidi="ar-BH"/>
              </w:rPr>
            </w:pPr>
            <w:r w:rsidRPr="004E5605">
              <w:rPr>
                <w:rFonts w:hint="cs"/>
                <w:color w:val="000000" w:themeColor="text1"/>
                <w:rtl/>
                <w:lang w:bidi="ar-BH"/>
              </w:rPr>
              <w:t>10</w:t>
            </w:r>
          </w:p>
        </w:tc>
        <w:tc>
          <w:tcPr>
            <w:tcW w:w="2166" w:type="dxa"/>
            <w:tcBorders>
              <w:left w:val="nil"/>
            </w:tcBorders>
          </w:tcPr>
          <w:p w14:paraId="0C15A343" w14:textId="77777777" w:rsidR="00AB6C5E" w:rsidRPr="004E5605" w:rsidRDefault="00AB6C5E" w:rsidP="00353FE3">
            <w:pPr>
              <w:jc w:val="right"/>
              <w:rPr>
                <w:color w:val="000000" w:themeColor="text1"/>
                <w:rtl/>
                <w:lang w:bidi="ar-BH"/>
              </w:rPr>
            </w:pPr>
            <w:r w:rsidRPr="004E5605">
              <w:rPr>
                <w:rFonts w:hint="cs"/>
                <w:color w:val="000000" w:themeColor="text1"/>
                <w:rtl/>
                <w:lang w:bidi="ar-BH"/>
              </w:rPr>
              <w:t>5</w:t>
            </w:r>
          </w:p>
        </w:tc>
        <w:tc>
          <w:tcPr>
            <w:tcW w:w="2414" w:type="dxa"/>
            <w:tcBorders>
              <w:left w:val="nil"/>
            </w:tcBorders>
          </w:tcPr>
          <w:p w14:paraId="3524F830" w14:textId="77777777" w:rsidR="00AB6C5E" w:rsidRPr="004E5605" w:rsidRDefault="00AB6C5E" w:rsidP="00353FE3">
            <w:pPr>
              <w:jc w:val="right"/>
              <w:rPr>
                <w:color w:val="000000" w:themeColor="text1"/>
                <w:rtl/>
                <w:lang w:bidi="ar-BH"/>
              </w:rPr>
            </w:pPr>
          </w:p>
        </w:tc>
      </w:tr>
      <w:tr w:rsidR="004E5605" w:rsidRPr="004E5605" w14:paraId="534A2B07" w14:textId="77777777" w:rsidTr="00134542">
        <w:tc>
          <w:tcPr>
            <w:tcW w:w="603" w:type="dxa"/>
          </w:tcPr>
          <w:p w14:paraId="77E6AF0C" w14:textId="77777777" w:rsidR="00AB6C5E" w:rsidRPr="004E5605" w:rsidRDefault="00AB6C5E" w:rsidP="00353FE3">
            <w:pPr>
              <w:jc w:val="center"/>
              <w:rPr>
                <w:color w:val="000000" w:themeColor="text1"/>
                <w:rtl/>
                <w:lang w:bidi="ar-BH"/>
              </w:rPr>
            </w:pPr>
            <w:r w:rsidRPr="004E5605">
              <w:rPr>
                <w:rFonts w:hint="cs"/>
                <w:color w:val="000000" w:themeColor="text1"/>
                <w:rtl/>
                <w:lang w:bidi="ar-BH"/>
              </w:rPr>
              <w:t>5</w:t>
            </w:r>
          </w:p>
        </w:tc>
        <w:tc>
          <w:tcPr>
            <w:tcW w:w="3892" w:type="dxa"/>
          </w:tcPr>
          <w:p w14:paraId="67D664CE" w14:textId="77777777" w:rsidR="00AB6C5E" w:rsidRPr="004E5605" w:rsidRDefault="00AB6C5E" w:rsidP="00353FE3">
            <w:pPr>
              <w:rPr>
                <w:b/>
                <w:bCs/>
                <w:color w:val="000000" w:themeColor="text1"/>
                <w:sz w:val="24"/>
                <w:szCs w:val="24"/>
                <w:u w:val="single"/>
                <w:rtl/>
                <w:lang w:bidi="ar-BH"/>
              </w:rPr>
            </w:pPr>
            <w:r w:rsidRPr="004E5605">
              <w:rPr>
                <w:rFonts w:hint="cs"/>
                <w:b/>
                <w:bCs/>
                <w:color w:val="000000" w:themeColor="text1"/>
                <w:sz w:val="24"/>
                <w:szCs w:val="24"/>
                <w:u w:val="single"/>
                <w:rtl/>
                <w:lang w:bidi="ar-BH"/>
              </w:rPr>
              <w:t>الدافعية للنمو المهني:</w:t>
            </w:r>
          </w:p>
          <w:p w14:paraId="26E62002" w14:textId="77777777" w:rsidR="00AB6C5E" w:rsidRPr="004E5605" w:rsidRDefault="00AB6C5E" w:rsidP="00353FE3">
            <w:pPr>
              <w:rPr>
                <w:b/>
                <w:bCs/>
                <w:color w:val="000000" w:themeColor="text1"/>
                <w:sz w:val="24"/>
                <w:szCs w:val="24"/>
                <w:u w:val="single"/>
                <w:rtl/>
                <w:lang w:bidi="ar-BH"/>
              </w:rPr>
            </w:pPr>
          </w:p>
          <w:p w14:paraId="6566B927" w14:textId="77777777" w:rsidR="00AB6C5E" w:rsidRPr="004E5605" w:rsidRDefault="00AB6C5E" w:rsidP="00353FE3">
            <w:pPr>
              <w:rPr>
                <w:color w:val="000000" w:themeColor="text1"/>
                <w:rtl/>
                <w:lang w:bidi="ar-BH"/>
              </w:rPr>
            </w:pPr>
            <w:r w:rsidRPr="004E5605">
              <w:rPr>
                <w:rFonts w:hint="cs"/>
                <w:color w:val="000000" w:themeColor="text1"/>
                <w:sz w:val="24"/>
                <w:szCs w:val="24"/>
                <w:rtl/>
                <w:lang w:bidi="ar-BH"/>
              </w:rPr>
              <w:t>الدافعية للتنمية المهنية والشخصية من خلال المشاركة في الأنشطة مثل المؤتمرات والندوات وورش العمل، والرغبة في التطور الذاتي، والتعلم الذاتي، وإظهار درجة عالية من الالتزام، والتعاون والرغبة في العطاء.</w:t>
            </w:r>
          </w:p>
        </w:tc>
        <w:tc>
          <w:tcPr>
            <w:tcW w:w="553" w:type="dxa"/>
            <w:tcBorders>
              <w:right w:val="nil"/>
            </w:tcBorders>
          </w:tcPr>
          <w:p w14:paraId="30D9F180" w14:textId="77777777" w:rsidR="00AB6C5E" w:rsidRPr="004E5605" w:rsidRDefault="00AB6C5E" w:rsidP="00353FE3">
            <w:pPr>
              <w:jc w:val="center"/>
              <w:rPr>
                <w:color w:val="000000" w:themeColor="text1"/>
                <w:rtl/>
                <w:lang w:bidi="ar-BH"/>
              </w:rPr>
            </w:pPr>
            <w:r w:rsidRPr="004E5605">
              <w:rPr>
                <w:rFonts w:hint="cs"/>
                <w:color w:val="000000" w:themeColor="text1"/>
                <w:rtl/>
                <w:lang w:bidi="ar-BH"/>
              </w:rPr>
              <w:t>10</w:t>
            </w:r>
          </w:p>
        </w:tc>
        <w:tc>
          <w:tcPr>
            <w:tcW w:w="2166" w:type="dxa"/>
            <w:tcBorders>
              <w:left w:val="nil"/>
            </w:tcBorders>
          </w:tcPr>
          <w:p w14:paraId="3412774B" w14:textId="77777777" w:rsidR="00AB6C5E" w:rsidRPr="004E5605" w:rsidRDefault="00AB6C5E" w:rsidP="00353FE3">
            <w:pPr>
              <w:jc w:val="right"/>
              <w:rPr>
                <w:color w:val="000000" w:themeColor="text1"/>
                <w:rtl/>
                <w:lang w:bidi="ar-BH"/>
              </w:rPr>
            </w:pPr>
            <w:r w:rsidRPr="004E5605">
              <w:rPr>
                <w:rFonts w:hint="cs"/>
                <w:color w:val="000000" w:themeColor="text1"/>
                <w:rtl/>
                <w:lang w:bidi="ar-BH"/>
              </w:rPr>
              <w:t>5</w:t>
            </w:r>
          </w:p>
        </w:tc>
        <w:tc>
          <w:tcPr>
            <w:tcW w:w="2414" w:type="dxa"/>
            <w:vMerge w:val="restart"/>
            <w:tcBorders>
              <w:left w:val="nil"/>
            </w:tcBorders>
          </w:tcPr>
          <w:p w14:paraId="43775023" w14:textId="77777777" w:rsidR="00AB6C5E" w:rsidRPr="004E5605" w:rsidRDefault="00AB6C5E" w:rsidP="00353FE3">
            <w:pPr>
              <w:jc w:val="right"/>
              <w:rPr>
                <w:color w:val="000000" w:themeColor="text1"/>
                <w:rtl/>
                <w:lang w:bidi="ar-BH"/>
              </w:rPr>
            </w:pPr>
          </w:p>
        </w:tc>
      </w:tr>
      <w:tr w:rsidR="004E5605" w:rsidRPr="004E5605" w14:paraId="26772349" w14:textId="77777777" w:rsidTr="00134542">
        <w:tc>
          <w:tcPr>
            <w:tcW w:w="603" w:type="dxa"/>
          </w:tcPr>
          <w:p w14:paraId="5F617CFD" w14:textId="77777777" w:rsidR="00AB6C5E" w:rsidRPr="004E5605" w:rsidRDefault="00AB6C5E" w:rsidP="00353FE3">
            <w:pPr>
              <w:jc w:val="center"/>
              <w:rPr>
                <w:color w:val="000000" w:themeColor="text1"/>
                <w:rtl/>
                <w:lang w:bidi="ar-BH"/>
              </w:rPr>
            </w:pPr>
            <w:r w:rsidRPr="004E5605">
              <w:rPr>
                <w:rFonts w:hint="cs"/>
                <w:color w:val="000000" w:themeColor="text1"/>
                <w:rtl/>
                <w:lang w:bidi="ar-BH"/>
              </w:rPr>
              <w:t>6</w:t>
            </w:r>
          </w:p>
        </w:tc>
        <w:tc>
          <w:tcPr>
            <w:tcW w:w="3892" w:type="dxa"/>
          </w:tcPr>
          <w:p w14:paraId="3A04E0C2" w14:textId="77777777" w:rsidR="00AB6C5E" w:rsidRPr="004E5605" w:rsidRDefault="00AB6C5E" w:rsidP="00353FE3">
            <w:pPr>
              <w:jc w:val="center"/>
              <w:rPr>
                <w:color w:val="000000" w:themeColor="text1"/>
                <w:rtl/>
                <w:lang w:bidi="ar-BH"/>
              </w:rPr>
            </w:pPr>
            <w:r w:rsidRPr="004E5605">
              <w:rPr>
                <w:rFonts w:hint="cs"/>
                <w:color w:val="000000" w:themeColor="text1"/>
                <w:sz w:val="32"/>
                <w:szCs w:val="32"/>
                <w:rtl/>
                <w:lang w:bidi="ar-BH"/>
              </w:rPr>
              <w:t>المجموع</w:t>
            </w:r>
          </w:p>
        </w:tc>
        <w:tc>
          <w:tcPr>
            <w:tcW w:w="553" w:type="dxa"/>
            <w:tcBorders>
              <w:right w:val="nil"/>
            </w:tcBorders>
          </w:tcPr>
          <w:p w14:paraId="682F4D10" w14:textId="77777777" w:rsidR="00AB6C5E" w:rsidRPr="004E5605" w:rsidRDefault="00AB6C5E" w:rsidP="00353FE3">
            <w:pPr>
              <w:jc w:val="center"/>
              <w:rPr>
                <w:color w:val="000000" w:themeColor="text1"/>
                <w:rtl/>
                <w:lang w:bidi="ar-BH"/>
              </w:rPr>
            </w:pPr>
            <w:r w:rsidRPr="004E5605">
              <w:rPr>
                <w:rFonts w:hint="cs"/>
                <w:color w:val="000000" w:themeColor="text1"/>
                <w:rtl/>
                <w:lang w:bidi="ar-BH"/>
              </w:rPr>
              <w:t>100</w:t>
            </w:r>
          </w:p>
        </w:tc>
        <w:tc>
          <w:tcPr>
            <w:tcW w:w="2166" w:type="dxa"/>
            <w:tcBorders>
              <w:left w:val="nil"/>
            </w:tcBorders>
          </w:tcPr>
          <w:p w14:paraId="79AC4FCD" w14:textId="77777777" w:rsidR="00AB6C5E" w:rsidRPr="004E5605" w:rsidRDefault="00AB6C5E" w:rsidP="00353FE3">
            <w:pPr>
              <w:jc w:val="right"/>
              <w:rPr>
                <w:color w:val="000000" w:themeColor="text1"/>
                <w:rtl/>
                <w:lang w:bidi="ar-BH"/>
              </w:rPr>
            </w:pPr>
            <w:r w:rsidRPr="004E5605">
              <w:rPr>
                <w:rFonts w:hint="cs"/>
                <w:color w:val="000000" w:themeColor="text1"/>
                <w:rtl/>
                <w:lang w:bidi="ar-BH"/>
              </w:rPr>
              <w:t>60</w:t>
            </w:r>
          </w:p>
        </w:tc>
        <w:tc>
          <w:tcPr>
            <w:tcW w:w="2414" w:type="dxa"/>
            <w:vMerge/>
            <w:tcBorders>
              <w:left w:val="nil"/>
            </w:tcBorders>
          </w:tcPr>
          <w:p w14:paraId="627E6860" w14:textId="77777777" w:rsidR="00AB6C5E" w:rsidRPr="004E5605" w:rsidRDefault="00AB6C5E" w:rsidP="00353FE3">
            <w:pPr>
              <w:jc w:val="right"/>
              <w:rPr>
                <w:color w:val="000000" w:themeColor="text1"/>
                <w:rtl/>
                <w:lang w:bidi="ar-BH"/>
              </w:rPr>
            </w:pPr>
          </w:p>
        </w:tc>
      </w:tr>
    </w:tbl>
    <w:tbl>
      <w:tblPr>
        <w:bidiVisual/>
        <w:tblW w:w="0" w:type="auto"/>
        <w:tblLook w:val="04A0" w:firstRow="1" w:lastRow="0" w:firstColumn="1" w:lastColumn="0" w:noHBand="0" w:noVBand="1"/>
      </w:tblPr>
      <w:tblGrid>
        <w:gridCol w:w="9360"/>
      </w:tblGrid>
      <w:tr w:rsidR="002E4921" w:rsidRPr="004E5605" w14:paraId="5B31B2D6" w14:textId="77777777" w:rsidTr="00AC07F9">
        <w:trPr>
          <w:trHeight w:val="454"/>
        </w:trPr>
        <w:tc>
          <w:tcPr>
            <w:tcW w:w="9360" w:type="dxa"/>
            <w:vAlign w:val="center"/>
          </w:tcPr>
          <w:p w14:paraId="67CDBF53" w14:textId="77777777" w:rsidR="002E4921" w:rsidRPr="004E5605" w:rsidRDefault="002E4921" w:rsidP="002E4921">
            <w:pPr>
              <w:tabs>
                <w:tab w:val="right" w:pos="566"/>
              </w:tabs>
              <w:spacing w:after="0" w:line="240" w:lineRule="auto"/>
              <w:rPr>
                <w:rFonts w:cs="Simplified Arabic"/>
                <w:b/>
                <w:bCs/>
                <w:color w:val="000000" w:themeColor="text1"/>
                <w:sz w:val="28"/>
                <w:szCs w:val="28"/>
                <w:u w:val="single"/>
                <w:rtl/>
                <w:lang w:bidi="ar-BH"/>
              </w:rPr>
            </w:pPr>
            <w:r w:rsidRPr="004E5605">
              <w:rPr>
                <w:rFonts w:cs="Simplified Arabic" w:hint="cs"/>
                <w:b/>
                <w:bCs/>
                <w:color w:val="000000" w:themeColor="text1"/>
                <w:sz w:val="28"/>
                <w:szCs w:val="28"/>
                <w:u w:val="single"/>
                <w:rtl/>
                <w:lang w:bidi="ar-BH"/>
              </w:rPr>
              <w:lastRenderedPageBreak/>
              <w:t>الترقية من رتبة محاضر إلى محاضر أول:</w:t>
            </w:r>
          </w:p>
        </w:tc>
      </w:tr>
    </w:tbl>
    <w:p w14:paraId="1CA693DC" w14:textId="77777777" w:rsidR="002E4921" w:rsidRPr="004E5605" w:rsidRDefault="002E4921" w:rsidP="002E4921">
      <w:pPr>
        <w:rPr>
          <w:color w:val="000000" w:themeColor="text1"/>
          <w:sz w:val="6"/>
          <w:szCs w:val="6"/>
          <w:rtl/>
          <w:lang w:bidi="ar-BH"/>
        </w:rPr>
      </w:pPr>
    </w:p>
    <w:p w14:paraId="3D8329C7" w14:textId="77777777" w:rsidR="002E4921" w:rsidRPr="004E5605" w:rsidRDefault="002E4921" w:rsidP="002E4921">
      <w:pPr>
        <w:rPr>
          <w:color w:val="000000" w:themeColor="text1"/>
          <w:sz w:val="28"/>
          <w:szCs w:val="28"/>
          <w:rtl/>
          <w:lang w:bidi="ar-BH"/>
        </w:rPr>
      </w:pPr>
      <w:r w:rsidRPr="004E5605">
        <w:rPr>
          <w:rFonts w:hint="cs"/>
          <w:color w:val="000000" w:themeColor="text1"/>
          <w:sz w:val="28"/>
          <w:szCs w:val="28"/>
          <w:rtl/>
          <w:lang w:bidi="ar-BH"/>
        </w:rPr>
        <w:t>يقوم القسم بتقويم طالب الترقية من رتبة محاضر إلى محاضر أول طبقاً لمعايير الترقية من رتبة محاضر إلى محاضر أول على أن يتم التقويم بالاسترشاد بنظام النقاط كما هو مدون في الجدول الآتي:</w:t>
      </w:r>
    </w:p>
    <w:tbl>
      <w:tblPr>
        <w:tblStyle w:val="TableGrid"/>
        <w:bidiVisual/>
        <w:tblW w:w="0" w:type="auto"/>
        <w:tblLook w:val="04A0" w:firstRow="1" w:lastRow="0" w:firstColumn="1" w:lastColumn="0" w:noHBand="0" w:noVBand="1"/>
      </w:tblPr>
      <w:tblGrid>
        <w:gridCol w:w="603"/>
        <w:gridCol w:w="3873"/>
        <w:gridCol w:w="553"/>
        <w:gridCol w:w="2150"/>
        <w:gridCol w:w="2397"/>
      </w:tblGrid>
      <w:tr w:rsidR="004E5605" w:rsidRPr="004E5605" w14:paraId="05E2D4F8" w14:textId="77777777" w:rsidTr="002E4921">
        <w:tc>
          <w:tcPr>
            <w:tcW w:w="603" w:type="dxa"/>
            <w:vMerge w:val="restart"/>
          </w:tcPr>
          <w:p w14:paraId="043E5ADA" w14:textId="77777777" w:rsidR="002E4921" w:rsidRPr="004E5605" w:rsidRDefault="002E4921" w:rsidP="00AC07F9">
            <w:pPr>
              <w:jc w:val="center"/>
              <w:rPr>
                <w:color w:val="000000" w:themeColor="text1"/>
                <w:rtl/>
                <w:lang w:bidi="ar-BH"/>
              </w:rPr>
            </w:pPr>
            <w:r w:rsidRPr="004E5605">
              <w:rPr>
                <w:rFonts w:hint="cs"/>
                <w:color w:val="000000" w:themeColor="text1"/>
                <w:rtl/>
                <w:lang w:bidi="ar-BH"/>
              </w:rPr>
              <w:t>الرقم</w:t>
            </w:r>
          </w:p>
        </w:tc>
        <w:tc>
          <w:tcPr>
            <w:tcW w:w="3873" w:type="dxa"/>
            <w:vMerge w:val="restart"/>
          </w:tcPr>
          <w:p w14:paraId="673006EE" w14:textId="77777777" w:rsidR="002E4921" w:rsidRPr="004E5605" w:rsidRDefault="002E4921" w:rsidP="00AC07F9">
            <w:pPr>
              <w:jc w:val="center"/>
              <w:rPr>
                <w:color w:val="000000" w:themeColor="text1"/>
                <w:rtl/>
                <w:lang w:bidi="ar-BH"/>
              </w:rPr>
            </w:pPr>
          </w:p>
          <w:p w14:paraId="3886B8F8" w14:textId="77777777" w:rsidR="002E4921" w:rsidRPr="004E5605" w:rsidRDefault="002E4921" w:rsidP="00AC07F9">
            <w:pPr>
              <w:jc w:val="center"/>
              <w:rPr>
                <w:color w:val="000000" w:themeColor="text1"/>
                <w:rtl/>
                <w:lang w:bidi="ar-BH"/>
              </w:rPr>
            </w:pPr>
            <w:r w:rsidRPr="004E5605">
              <w:rPr>
                <w:rFonts w:hint="cs"/>
                <w:color w:val="000000" w:themeColor="text1"/>
                <w:rtl/>
                <w:lang w:bidi="ar-BH"/>
              </w:rPr>
              <w:t>الموضوع</w:t>
            </w:r>
          </w:p>
        </w:tc>
        <w:tc>
          <w:tcPr>
            <w:tcW w:w="2703" w:type="dxa"/>
            <w:gridSpan w:val="2"/>
          </w:tcPr>
          <w:p w14:paraId="2372DA23" w14:textId="77777777" w:rsidR="002E4921" w:rsidRPr="004E5605" w:rsidRDefault="002E4921" w:rsidP="00AC07F9">
            <w:pPr>
              <w:tabs>
                <w:tab w:val="center" w:pos="1843"/>
              </w:tabs>
              <w:jc w:val="center"/>
              <w:rPr>
                <w:color w:val="000000" w:themeColor="text1"/>
                <w:rtl/>
                <w:lang w:bidi="ar-BH"/>
              </w:rPr>
            </w:pPr>
            <w:r w:rsidRPr="004E5605">
              <w:rPr>
                <w:rFonts w:hint="cs"/>
                <w:color w:val="000000" w:themeColor="text1"/>
                <w:rtl/>
                <w:lang w:bidi="ar-BH"/>
              </w:rPr>
              <w:t>النقاط</w:t>
            </w:r>
          </w:p>
        </w:tc>
        <w:tc>
          <w:tcPr>
            <w:tcW w:w="2397" w:type="dxa"/>
            <w:vMerge w:val="restart"/>
          </w:tcPr>
          <w:p w14:paraId="0827349B" w14:textId="77777777" w:rsidR="002E4921" w:rsidRPr="004E5605" w:rsidRDefault="002E4921" w:rsidP="00AC07F9">
            <w:pPr>
              <w:tabs>
                <w:tab w:val="center" w:pos="1843"/>
              </w:tabs>
              <w:jc w:val="center"/>
              <w:rPr>
                <w:color w:val="000000" w:themeColor="text1"/>
                <w:rtl/>
                <w:lang w:bidi="ar-BH"/>
              </w:rPr>
            </w:pPr>
          </w:p>
          <w:p w14:paraId="6319C126" w14:textId="77777777" w:rsidR="002E4921" w:rsidRPr="004E5605" w:rsidRDefault="002E4921" w:rsidP="00AC07F9">
            <w:pPr>
              <w:tabs>
                <w:tab w:val="center" w:pos="1843"/>
              </w:tabs>
              <w:jc w:val="center"/>
              <w:rPr>
                <w:color w:val="000000" w:themeColor="text1"/>
                <w:rtl/>
                <w:lang w:bidi="ar-BH"/>
              </w:rPr>
            </w:pPr>
            <w:r w:rsidRPr="004E5605">
              <w:rPr>
                <w:rFonts w:hint="cs"/>
                <w:color w:val="000000" w:themeColor="text1"/>
                <w:rtl/>
                <w:lang w:bidi="ar-BH"/>
              </w:rPr>
              <w:t>استيفاء البند</w:t>
            </w:r>
          </w:p>
          <w:p w14:paraId="6E13BA66" w14:textId="77777777" w:rsidR="002E4921" w:rsidRPr="004E5605" w:rsidRDefault="002E4921" w:rsidP="00AC07F9">
            <w:pPr>
              <w:tabs>
                <w:tab w:val="center" w:pos="1843"/>
              </w:tabs>
              <w:jc w:val="center"/>
              <w:rPr>
                <w:color w:val="000000" w:themeColor="text1"/>
                <w:rtl/>
                <w:lang w:bidi="ar-BH"/>
              </w:rPr>
            </w:pPr>
            <w:r w:rsidRPr="004E5605">
              <w:rPr>
                <w:rFonts w:hint="cs"/>
                <w:color w:val="000000" w:themeColor="text1"/>
                <w:rtl/>
                <w:lang w:bidi="ar-BH"/>
              </w:rPr>
              <w:t>نعم/لا</w:t>
            </w:r>
          </w:p>
        </w:tc>
      </w:tr>
      <w:tr w:rsidR="004E5605" w:rsidRPr="004E5605" w14:paraId="64258A95" w14:textId="77777777" w:rsidTr="002E4921">
        <w:tc>
          <w:tcPr>
            <w:tcW w:w="603" w:type="dxa"/>
            <w:vMerge/>
          </w:tcPr>
          <w:p w14:paraId="6A10CF96" w14:textId="77777777" w:rsidR="002E4921" w:rsidRPr="004E5605" w:rsidRDefault="002E4921" w:rsidP="00AC07F9">
            <w:pPr>
              <w:jc w:val="center"/>
              <w:rPr>
                <w:color w:val="000000" w:themeColor="text1"/>
                <w:rtl/>
                <w:lang w:bidi="ar-BH"/>
              </w:rPr>
            </w:pPr>
          </w:p>
        </w:tc>
        <w:tc>
          <w:tcPr>
            <w:tcW w:w="3873" w:type="dxa"/>
            <w:vMerge/>
          </w:tcPr>
          <w:p w14:paraId="21F88EC0" w14:textId="77777777" w:rsidR="002E4921" w:rsidRPr="004E5605" w:rsidRDefault="002E4921" w:rsidP="00AC07F9">
            <w:pPr>
              <w:jc w:val="center"/>
              <w:rPr>
                <w:color w:val="000000" w:themeColor="text1"/>
                <w:rtl/>
                <w:lang w:bidi="ar-BH"/>
              </w:rPr>
            </w:pPr>
          </w:p>
        </w:tc>
        <w:tc>
          <w:tcPr>
            <w:tcW w:w="553" w:type="dxa"/>
            <w:tcBorders>
              <w:right w:val="nil"/>
            </w:tcBorders>
          </w:tcPr>
          <w:p w14:paraId="57892CBF" w14:textId="77777777" w:rsidR="002E4921" w:rsidRPr="004E5605" w:rsidRDefault="002E4921" w:rsidP="00AC07F9">
            <w:pPr>
              <w:jc w:val="center"/>
              <w:rPr>
                <w:color w:val="000000" w:themeColor="text1"/>
                <w:rtl/>
                <w:lang w:bidi="ar-BH"/>
              </w:rPr>
            </w:pPr>
            <w:r w:rsidRPr="004E5605">
              <w:rPr>
                <w:rFonts w:hint="cs"/>
                <w:color w:val="000000" w:themeColor="text1"/>
                <w:rtl/>
                <w:lang w:bidi="ar-BH"/>
              </w:rPr>
              <w:t>أعلى نقطة</w:t>
            </w:r>
          </w:p>
        </w:tc>
        <w:tc>
          <w:tcPr>
            <w:tcW w:w="2150" w:type="dxa"/>
            <w:tcBorders>
              <w:left w:val="nil"/>
            </w:tcBorders>
          </w:tcPr>
          <w:p w14:paraId="448682CA" w14:textId="77777777" w:rsidR="002E4921" w:rsidRPr="004E5605" w:rsidRDefault="002E4921" w:rsidP="00AC07F9">
            <w:pPr>
              <w:jc w:val="right"/>
              <w:rPr>
                <w:color w:val="000000" w:themeColor="text1"/>
                <w:rtl/>
                <w:lang w:bidi="ar-BH"/>
              </w:rPr>
            </w:pPr>
            <w:r w:rsidRPr="004E5605">
              <w:rPr>
                <w:rFonts w:hint="cs"/>
                <w:color w:val="000000" w:themeColor="text1"/>
                <w:rtl/>
                <w:lang w:bidi="ar-BH"/>
              </w:rPr>
              <w:t>أقل</w:t>
            </w:r>
          </w:p>
          <w:p w14:paraId="77544C55" w14:textId="77777777" w:rsidR="002E4921" w:rsidRPr="004E5605" w:rsidRDefault="002E4921" w:rsidP="00AC07F9">
            <w:pPr>
              <w:jc w:val="right"/>
              <w:rPr>
                <w:color w:val="000000" w:themeColor="text1"/>
                <w:rtl/>
                <w:lang w:bidi="ar-BH"/>
              </w:rPr>
            </w:pPr>
            <w:r w:rsidRPr="004E5605">
              <w:rPr>
                <w:rFonts w:hint="cs"/>
                <w:color w:val="000000" w:themeColor="text1"/>
                <w:rtl/>
                <w:lang w:bidi="ar-BH"/>
              </w:rPr>
              <w:t xml:space="preserve"> نقطة</w:t>
            </w:r>
          </w:p>
        </w:tc>
        <w:tc>
          <w:tcPr>
            <w:tcW w:w="2397" w:type="dxa"/>
            <w:vMerge/>
          </w:tcPr>
          <w:p w14:paraId="7801479F" w14:textId="77777777" w:rsidR="002E4921" w:rsidRPr="004E5605" w:rsidRDefault="002E4921" w:rsidP="00AC07F9">
            <w:pPr>
              <w:jc w:val="right"/>
              <w:rPr>
                <w:color w:val="000000" w:themeColor="text1"/>
                <w:rtl/>
                <w:lang w:bidi="ar-BH"/>
              </w:rPr>
            </w:pPr>
          </w:p>
        </w:tc>
      </w:tr>
      <w:tr w:rsidR="004E5605" w:rsidRPr="004E5605" w14:paraId="434911F3" w14:textId="77777777" w:rsidTr="002E4921">
        <w:tc>
          <w:tcPr>
            <w:tcW w:w="603" w:type="dxa"/>
          </w:tcPr>
          <w:p w14:paraId="0F425EA8" w14:textId="77777777" w:rsidR="002E4921" w:rsidRPr="004E5605" w:rsidRDefault="002E4921" w:rsidP="00AC07F9">
            <w:pPr>
              <w:jc w:val="center"/>
              <w:rPr>
                <w:color w:val="000000" w:themeColor="text1"/>
                <w:rtl/>
                <w:lang w:bidi="ar-BH"/>
              </w:rPr>
            </w:pPr>
            <w:r w:rsidRPr="004E5605">
              <w:rPr>
                <w:rFonts w:hint="cs"/>
                <w:color w:val="000000" w:themeColor="text1"/>
                <w:rtl/>
                <w:lang w:bidi="ar-BH"/>
              </w:rPr>
              <w:t>1</w:t>
            </w:r>
          </w:p>
        </w:tc>
        <w:tc>
          <w:tcPr>
            <w:tcW w:w="3873" w:type="dxa"/>
          </w:tcPr>
          <w:p w14:paraId="0036156C" w14:textId="77777777" w:rsidR="002E4921" w:rsidRPr="004E5605" w:rsidRDefault="002E4921" w:rsidP="00AC07F9">
            <w:pPr>
              <w:rPr>
                <w:b/>
                <w:bCs/>
                <w:color w:val="000000" w:themeColor="text1"/>
                <w:sz w:val="24"/>
                <w:szCs w:val="24"/>
                <w:u w:val="single"/>
                <w:rtl/>
                <w:lang w:bidi="ar-BH"/>
              </w:rPr>
            </w:pPr>
            <w:r w:rsidRPr="004E5605">
              <w:rPr>
                <w:rFonts w:hint="cs"/>
                <w:b/>
                <w:bCs/>
                <w:color w:val="000000" w:themeColor="text1"/>
                <w:sz w:val="24"/>
                <w:szCs w:val="24"/>
                <w:u w:val="single"/>
                <w:rtl/>
                <w:lang w:bidi="ar-BH"/>
              </w:rPr>
              <w:t>التدريس:</w:t>
            </w:r>
          </w:p>
          <w:p w14:paraId="35E0812A" w14:textId="77777777" w:rsidR="002E4921" w:rsidRPr="004E5605" w:rsidRDefault="002E4921" w:rsidP="00AC07F9">
            <w:pPr>
              <w:rPr>
                <w:color w:val="000000" w:themeColor="text1"/>
                <w:u w:val="single"/>
                <w:rtl/>
                <w:lang w:bidi="ar-BH"/>
              </w:rPr>
            </w:pPr>
          </w:p>
          <w:p w14:paraId="00C7F331" w14:textId="77777777" w:rsidR="002E4921" w:rsidRPr="004E5605" w:rsidRDefault="002E4921" w:rsidP="00AC07F9">
            <w:pPr>
              <w:jc w:val="both"/>
              <w:rPr>
                <w:color w:val="000000" w:themeColor="text1"/>
                <w:sz w:val="24"/>
                <w:szCs w:val="24"/>
                <w:rtl/>
                <w:lang w:bidi="ar-BH"/>
              </w:rPr>
            </w:pPr>
            <w:r w:rsidRPr="004E5605">
              <w:rPr>
                <w:rFonts w:hint="cs"/>
                <w:color w:val="000000" w:themeColor="text1"/>
                <w:sz w:val="24"/>
                <w:szCs w:val="24"/>
                <w:rtl/>
                <w:lang w:bidi="ar-BH"/>
              </w:rPr>
              <w:t>تقويم رئيس القسم (40%)،</w:t>
            </w:r>
          </w:p>
          <w:p w14:paraId="737D3E6E" w14:textId="4A654840" w:rsidR="002E4921" w:rsidRPr="004E5605" w:rsidRDefault="002E4921" w:rsidP="002E4921">
            <w:pPr>
              <w:jc w:val="both"/>
              <w:rPr>
                <w:color w:val="000000" w:themeColor="text1"/>
                <w:sz w:val="24"/>
                <w:szCs w:val="24"/>
                <w:rtl/>
                <w:lang w:bidi="ar-BH"/>
              </w:rPr>
            </w:pPr>
            <w:r w:rsidRPr="004E5605">
              <w:rPr>
                <w:rFonts w:hint="cs"/>
                <w:color w:val="000000" w:themeColor="text1"/>
                <w:sz w:val="24"/>
                <w:szCs w:val="24"/>
                <w:rtl/>
                <w:lang w:bidi="ar-BH"/>
              </w:rPr>
              <w:t>تقويم الطلبة (60%).</w:t>
            </w:r>
          </w:p>
        </w:tc>
        <w:tc>
          <w:tcPr>
            <w:tcW w:w="553" w:type="dxa"/>
            <w:tcBorders>
              <w:right w:val="nil"/>
            </w:tcBorders>
          </w:tcPr>
          <w:p w14:paraId="26D0EC40" w14:textId="77777777" w:rsidR="002E4921" w:rsidRPr="004E5605" w:rsidRDefault="002E4921" w:rsidP="00AC07F9">
            <w:pPr>
              <w:jc w:val="center"/>
              <w:rPr>
                <w:color w:val="000000" w:themeColor="text1"/>
                <w:rtl/>
                <w:lang w:bidi="ar-BH"/>
              </w:rPr>
            </w:pPr>
            <w:r w:rsidRPr="004E5605">
              <w:rPr>
                <w:rFonts w:hint="cs"/>
                <w:color w:val="000000" w:themeColor="text1"/>
                <w:rtl/>
                <w:lang w:bidi="ar-BH"/>
              </w:rPr>
              <w:t>60</w:t>
            </w:r>
          </w:p>
        </w:tc>
        <w:tc>
          <w:tcPr>
            <w:tcW w:w="2150" w:type="dxa"/>
            <w:tcBorders>
              <w:left w:val="nil"/>
            </w:tcBorders>
          </w:tcPr>
          <w:p w14:paraId="38040CDF" w14:textId="77777777" w:rsidR="002E4921" w:rsidRPr="004E5605" w:rsidRDefault="002E4921" w:rsidP="00AC07F9">
            <w:pPr>
              <w:jc w:val="right"/>
              <w:rPr>
                <w:color w:val="000000" w:themeColor="text1"/>
                <w:rtl/>
                <w:lang w:bidi="ar-BH"/>
              </w:rPr>
            </w:pPr>
            <w:r w:rsidRPr="004E5605">
              <w:rPr>
                <w:rFonts w:hint="cs"/>
                <w:color w:val="000000" w:themeColor="text1"/>
                <w:rtl/>
                <w:lang w:bidi="ar-BH"/>
              </w:rPr>
              <w:t>40</w:t>
            </w:r>
          </w:p>
        </w:tc>
        <w:tc>
          <w:tcPr>
            <w:tcW w:w="2397" w:type="dxa"/>
            <w:tcBorders>
              <w:left w:val="nil"/>
            </w:tcBorders>
          </w:tcPr>
          <w:p w14:paraId="0E6E94A4" w14:textId="77777777" w:rsidR="002E4921" w:rsidRPr="004E5605" w:rsidRDefault="002E4921" w:rsidP="00AC07F9">
            <w:pPr>
              <w:jc w:val="right"/>
              <w:rPr>
                <w:color w:val="000000" w:themeColor="text1"/>
                <w:rtl/>
                <w:lang w:bidi="ar-BH"/>
              </w:rPr>
            </w:pPr>
          </w:p>
        </w:tc>
      </w:tr>
      <w:tr w:rsidR="004E5605" w:rsidRPr="004E5605" w14:paraId="2C708640" w14:textId="77777777" w:rsidTr="002E4921">
        <w:tc>
          <w:tcPr>
            <w:tcW w:w="603" w:type="dxa"/>
          </w:tcPr>
          <w:p w14:paraId="65425DDC" w14:textId="77777777" w:rsidR="002E4921" w:rsidRPr="004E5605" w:rsidRDefault="002E4921" w:rsidP="00AC07F9">
            <w:pPr>
              <w:jc w:val="center"/>
              <w:rPr>
                <w:color w:val="000000" w:themeColor="text1"/>
                <w:rtl/>
                <w:lang w:bidi="ar-BH"/>
              </w:rPr>
            </w:pPr>
            <w:r w:rsidRPr="004E5605">
              <w:rPr>
                <w:rFonts w:hint="cs"/>
                <w:color w:val="000000" w:themeColor="text1"/>
                <w:rtl/>
                <w:lang w:bidi="ar-BH"/>
              </w:rPr>
              <w:t>2</w:t>
            </w:r>
          </w:p>
        </w:tc>
        <w:tc>
          <w:tcPr>
            <w:tcW w:w="3873" w:type="dxa"/>
          </w:tcPr>
          <w:p w14:paraId="3E179ECF" w14:textId="77777777" w:rsidR="002E4921" w:rsidRPr="004E5605" w:rsidRDefault="002E4921" w:rsidP="00AC07F9">
            <w:pPr>
              <w:rPr>
                <w:b/>
                <w:bCs/>
                <w:color w:val="000000" w:themeColor="text1"/>
                <w:sz w:val="24"/>
                <w:szCs w:val="24"/>
                <w:u w:val="single"/>
                <w:rtl/>
                <w:lang w:bidi="ar-BH"/>
              </w:rPr>
            </w:pPr>
            <w:r w:rsidRPr="004E5605">
              <w:rPr>
                <w:rFonts w:hint="cs"/>
                <w:b/>
                <w:bCs/>
                <w:color w:val="000000" w:themeColor="text1"/>
                <w:sz w:val="24"/>
                <w:szCs w:val="24"/>
                <w:u w:val="single"/>
                <w:rtl/>
                <w:lang w:bidi="ar-BH"/>
              </w:rPr>
              <w:t>المشاركة في البحث العلمي:</w:t>
            </w:r>
          </w:p>
          <w:p w14:paraId="2B343588" w14:textId="60121D17" w:rsidR="002E4921" w:rsidRPr="004E5605" w:rsidRDefault="002E4921" w:rsidP="00AC07F9">
            <w:pPr>
              <w:rPr>
                <w:b/>
                <w:bCs/>
                <w:color w:val="000000" w:themeColor="text1"/>
                <w:sz w:val="24"/>
                <w:szCs w:val="24"/>
                <w:u w:val="single"/>
                <w:rtl/>
                <w:lang w:bidi="ar-BH"/>
              </w:rPr>
            </w:pPr>
          </w:p>
          <w:p w14:paraId="1B360616" w14:textId="11E92083" w:rsidR="002E4921" w:rsidRPr="004E5605" w:rsidRDefault="002E4921" w:rsidP="002E4921">
            <w:pPr>
              <w:rPr>
                <w:b/>
                <w:bCs/>
                <w:color w:val="000000" w:themeColor="text1"/>
                <w:sz w:val="24"/>
                <w:szCs w:val="24"/>
                <w:u w:val="single"/>
                <w:rtl/>
                <w:lang w:bidi="ar-BH"/>
              </w:rPr>
            </w:pPr>
            <w:r w:rsidRPr="004E5605">
              <w:rPr>
                <w:rFonts w:hint="cs"/>
                <w:color w:val="000000" w:themeColor="text1"/>
                <w:sz w:val="24"/>
                <w:szCs w:val="24"/>
                <w:rtl/>
                <w:lang w:bidi="ar-BH"/>
              </w:rPr>
              <w:t>انجاز بحثين منشورين في مجلات أو مؤتمرات علمية محكمة مدة عمله محاضرا في جامعة البحرين.</w:t>
            </w:r>
          </w:p>
          <w:p w14:paraId="625D845B" w14:textId="0D891560" w:rsidR="002E4921" w:rsidRPr="004E5605" w:rsidRDefault="002E4921" w:rsidP="002E4921">
            <w:pPr>
              <w:rPr>
                <w:color w:val="000000" w:themeColor="text1"/>
                <w:sz w:val="24"/>
                <w:szCs w:val="24"/>
                <w:rtl/>
                <w:lang w:bidi="ar-BH"/>
              </w:rPr>
            </w:pPr>
            <w:r w:rsidRPr="004E5605">
              <w:rPr>
                <w:rFonts w:hint="cs"/>
                <w:color w:val="000000" w:themeColor="text1"/>
                <w:sz w:val="24"/>
                <w:szCs w:val="24"/>
                <w:rtl/>
                <w:lang w:bidi="ar-BH"/>
              </w:rPr>
              <w:t>المشاركة في المشاريع البحثية والمشاركة في اعداد بعض أوراق الندوات والمؤتمرات وحلقات البحث.</w:t>
            </w:r>
          </w:p>
        </w:tc>
        <w:tc>
          <w:tcPr>
            <w:tcW w:w="553" w:type="dxa"/>
            <w:tcBorders>
              <w:right w:val="nil"/>
            </w:tcBorders>
          </w:tcPr>
          <w:p w14:paraId="38AB8AD3" w14:textId="77777777" w:rsidR="002E4921" w:rsidRPr="004E5605" w:rsidRDefault="002E4921" w:rsidP="00AC07F9">
            <w:pPr>
              <w:jc w:val="center"/>
              <w:rPr>
                <w:color w:val="000000" w:themeColor="text1"/>
                <w:rtl/>
                <w:lang w:bidi="ar-BH"/>
              </w:rPr>
            </w:pPr>
            <w:r w:rsidRPr="004E5605">
              <w:rPr>
                <w:rFonts w:hint="cs"/>
                <w:color w:val="000000" w:themeColor="text1"/>
                <w:rtl/>
                <w:lang w:bidi="ar-BH"/>
              </w:rPr>
              <w:t>15</w:t>
            </w:r>
          </w:p>
        </w:tc>
        <w:tc>
          <w:tcPr>
            <w:tcW w:w="2150" w:type="dxa"/>
            <w:tcBorders>
              <w:left w:val="nil"/>
            </w:tcBorders>
          </w:tcPr>
          <w:p w14:paraId="27F98C7B" w14:textId="77777777" w:rsidR="002E4921" w:rsidRPr="004E5605" w:rsidRDefault="002E4921" w:rsidP="00AC07F9">
            <w:pPr>
              <w:jc w:val="right"/>
              <w:rPr>
                <w:color w:val="000000" w:themeColor="text1"/>
                <w:rtl/>
                <w:lang w:bidi="ar-BH"/>
              </w:rPr>
            </w:pPr>
            <w:r w:rsidRPr="004E5605">
              <w:rPr>
                <w:rFonts w:hint="cs"/>
                <w:color w:val="000000" w:themeColor="text1"/>
                <w:rtl/>
                <w:lang w:bidi="ar-BH"/>
              </w:rPr>
              <w:t>7.5</w:t>
            </w:r>
          </w:p>
        </w:tc>
        <w:tc>
          <w:tcPr>
            <w:tcW w:w="2397" w:type="dxa"/>
            <w:tcBorders>
              <w:left w:val="nil"/>
            </w:tcBorders>
          </w:tcPr>
          <w:p w14:paraId="2B8F1DA1" w14:textId="77777777" w:rsidR="002E4921" w:rsidRPr="004E5605" w:rsidRDefault="002E4921" w:rsidP="00AC07F9">
            <w:pPr>
              <w:jc w:val="right"/>
              <w:rPr>
                <w:color w:val="000000" w:themeColor="text1"/>
                <w:rtl/>
                <w:lang w:bidi="ar-BH"/>
              </w:rPr>
            </w:pPr>
          </w:p>
        </w:tc>
      </w:tr>
      <w:tr w:rsidR="004E5605" w:rsidRPr="004E5605" w14:paraId="7D207B3B" w14:textId="77777777" w:rsidTr="002E4921">
        <w:tc>
          <w:tcPr>
            <w:tcW w:w="603" w:type="dxa"/>
          </w:tcPr>
          <w:p w14:paraId="73DB1A24" w14:textId="77777777" w:rsidR="002E4921" w:rsidRPr="004E5605" w:rsidRDefault="002E4921" w:rsidP="00AC07F9">
            <w:pPr>
              <w:jc w:val="center"/>
              <w:rPr>
                <w:color w:val="000000" w:themeColor="text1"/>
                <w:rtl/>
                <w:lang w:bidi="ar-BH"/>
              </w:rPr>
            </w:pPr>
            <w:r w:rsidRPr="004E5605">
              <w:rPr>
                <w:rFonts w:hint="cs"/>
                <w:color w:val="000000" w:themeColor="text1"/>
                <w:rtl/>
                <w:lang w:bidi="ar-BH"/>
              </w:rPr>
              <w:t>3</w:t>
            </w:r>
          </w:p>
        </w:tc>
        <w:tc>
          <w:tcPr>
            <w:tcW w:w="3873" w:type="dxa"/>
          </w:tcPr>
          <w:p w14:paraId="3786CF90" w14:textId="77777777" w:rsidR="002E4921" w:rsidRPr="004E5605" w:rsidRDefault="002E4921" w:rsidP="00AC07F9">
            <w:pPr>
              <w:rPr>
                <w:b/>
                <w:bCs/>
                <w:color w:val="000000" w:themeColor="text1"/>
                <w:sz w:val="24"/>
                <w:szCs w:val="24"/>
                <w:u w:val="single"/>
                <w:rtl/>
                <w:lang w:bidi="ar-BH"/>
              </w:rPr>
            </w:pPr>
            <w:r w:rsidRPr="004E5605">
              <w:rPr>
                <w:rFonts w:hint="cs"/>
                <w:b/>
                <w:bCs/>
                <w:color w:val="000000" w:themeColor="text1"/>
                <w:sz w:val="24"/>
                <w:szCs w:val="24"/>
                <w:u w:val="single"/>
                <w:rtl/>
                <w:lang w:bidi="ar-BH"/>
              </w:rPr>
              <w:t>الإرشاد الأكاديمي:</w:t>
            </w:r>
          </w:p>
          <w:p w14:paraId="49D5A426" w14:textId="77777777" w:rsidR="002E4921" w:rsidRPr="004E5605" w:rsidRDefault="002E4921" w:rsidP="00AC07F9">
            <w:pPr>
              <w:rPr>
                <w:b/>
                <w:bCs/>
                <w:color w:val="000000" w:themeColor="text1"/>
                <w:sz w:val="24"/>
                <w:szCs w:val="24"/>
                <w:u w:val="single"/>
                <w:rtl/>
                <w:lang w:bidi="ar-BH"/>
              </w:rPr>
            </w:pPr>
          </w:p>
          <w:p w14:paraId="40A36B1F" w14:textId="7CE4207F" w:rsidR="002E4921" w:rsidRPr="004E5605" w:rsidRDefault="002E4921" w:rsidP="002E4921">
            <w:pPr>
              <w:jc w:val="both"/>
              <w:rPr>
                <w:color w:val="000000" w:themeColor="text1"/>
                <w:sz w:val="24"/>
                <w:szCs w:val="24"/>
                <w:rtl/>
                <w:lang w:bidi="ar-BH"/>
              </w:rPr>
            </w:pPr>
            <w:r w:rsidRPr="004E5605">
              <w:rPr>
                <w:rFonts w:hint="cs"/>
                <w:color w:val="000000" w:themeColor="text1"/>
                <w:sz w:val="24"/>
                <w:szCs w:val="24"/>
                <w:rtl/>
                <w:lang w:bidi="ar-BH"/>
              </w:rPr>
              <w:t>الإرشاد الأكاديمي الصحيح، والتواجد خلال أيام التسجيل المدون في التقويم الأكاديمي، والمتابعة المستمرة للقوانين والأنظمة المتعلقة بالتسجيل والإرشاد الأكاديمي.</w:t>
            </w:r>
          </w:p>
        </w:tc>
        <w:tc>
          <w:tcPr>
            <w:tcW w:w="553" w:type="dxa"/>
            <w:tcBorders>
              <w:right w:val="nil"/>
            </w:tcBorders>
          </w:tcPr>
          <w:p w14:paraId="58516179" w14:textId="77777777" w:rsidR="002E4921" w:rsidRPr="004E5605" w:rsidRDefault="002E4921" w:rsidP="00AC07F9">
            <w:pPr>
              <w:jc w:val="center"/>
              <w:rPr>
                <w:color w:val="000000" w:themeColor="text1"/>
                <w:rtl/>
                <w:lang w:bidi="ar-BH"/>
              </w:rPr>
            </w:pPr>
            <w:r w:rsidRPr="004E5605">
              <w:rPr>
                <w:rFonts w:hint="cs"/>
                <w:color w:val="000000" w:themeColor="text1"/>
                <w:rtl/>
                <w:lang w:bidi="ar-BH"/>
              </w:rPr>
              <w:t>5</w:t>
            </w:r>
          </w:p>
        </w:tc>
        <w:tc>
          <w:tcPr>
            <w:tcW w:w="2150" w:type="dxa"/>
            <w:tcBorders>
              <w:left w:val="nil"/>
            </w:tcBorders>
          </w:tcPr>
          <w:p w14:paraId="4515374C" w14:textId="77777777" w:rsidR="002E4921" w:rsidRPr="004E5605" w:rsidRDefault="002E4921" w:rsidP="00AC07F9">
            <w:pPr>
              <w:jc w:val="right"/>
              <w:rPr>
                <w:color w:val="000000" w:themeColor="text1"/>
                <w:rtl/>
                <w:lang w:bidi="ar-BH"/>
              </w:rPr>
            </w:pPr>
            <w:r w:rsidRPr="004E5605">
              <w:rPr>
                <w:rFonts w:hint="cs"/>
                <w:color w:val="000000" w:themeColor="text1"/>
                <w:rtl/>
                <w:lang w:bidi="ar-BH"/>
              </w:rPr>
              <w:t>2.5</w:t>
            </w:r>
          </w:p>
        </w:tc>
        <w:tc>
          <w:tcPr>
            <w:tcW w:w="2397" w:type="dxa"/>
            <w:tcBorders>
              <w:left w:val="nil"/>
            </w:tcBorders>
          </w:tcPr>
          <w:p w14:paraId="59F73E5E" w14:textId="77777777" w:rsidR="002E4921" w:rsidRPr="004E5605" w:rsidRDefault="002E4921" w:rsidP="00AC07F9">
            <w:pPr>
              <w:jc w:val="right"/>
              <w:rPr>
                <w:color w:val="000000" w:themeColor="text1"/>
                <w:rtl/>
                <w:lang w:bidi="ar-BH"/>
              </w:rPr>
            </w:pPr>
          </w:p>
        </w:tc>
      </w:tr>
      <w:tr w:rsidR="004E5605" w:rsidRPr="004E5605" w14:paraId="545E4662" w14:textId="77777777" w:rsidTr="002E4921">
        <w:tc>
          <w:tcPr>
            <w:tcW w:w="603" w:type="dxa"/>
          </w:tcPr>
          <w:p w14:paraId="62247387" w14:textId="77777777" w:rsidR="002E4921" w:rsidRPr="004E5605" w:rsidRDefault="002E4921" w:rsidP="00AC07F9">
            <w:pPr>
              <w:jc w:val="center"/>
              <w:rPr>
                <w:color w:val="000000" w:themeColor="text1"/>
                <w:rtl/>
                <w:lang w:bidi="ar-BH"/>
              </w:rPr>
            </w:pPr>
            <w:r w:rsidRPr="004E5605">
              <w:rPr>
                <w:rFonts w:hint="cs"/>
                <w:color w:val="000000" w:themeColor="text1"/>
                <w:rtl/>
                <w:lang w:bidi="ar-BH"/>
              </w:rPr>
              <w:t>4</w:t>
            </w:r>
          </w:p>
        </w:tc>
        <w:tc>
          <w:tcPr>
            <w:tcW w:w="3873" w:type="dxa"/>
          </w:tcPr>
          <w:p w14:paraId="2B70EDDE" w14:textId="77777777" w:rsidR="002E4921" w:rsidRPr="004E5605" w:rsidRDefault="002E4921" w:rsidP="00AC07F9">
            <w:pPr>
              <w:rPr>
                <w:b/>
                <w:bCs/>
                <w:color w:val="000000" w:themeColor="text1"/>
                <w:sz w:val="24"/>
                <w:szCs w:val="24"/>
                <w:u w:val="single"/>
                <w:rtl/>
                <w:lang w:bidi="ar-BH"/>
              </w:rPr>
            </w:pPr>
            <w:r w:rsidRPr="004E5605">
              <w:rPr>
                <w:rFonts w:hint="cs"/>
                <w:b/>
                <w:bCs/>
                <w:color w:val="000000" w:themeColor="text1"/>
                <w:sz w:val="24"/>
                <w:szCs w:val="24"/>
                <w:u w:val="single"/>
                <w:rtl/>
                <w:lang w:bidi="ar-BH"/>
              </w:rPr>
              <w:t>خدمة الجامعة والمجتمع:</w:t>
            </w:r>
          </w:p>
          <w:p w14:paraId="26621FBD" w14:textId="77777777" w:rsidR="002E4921" w:rsidRPr="004E5605" w:rsidRDefault="002E4921" w:rsidP="00AC07F9">
            <w:pPr>
              <w:rPr>
                <w:b/>
                <w:bCs/>
                <w:color w:val="000000" w:themeColor="text1"/>
                <w:sz w:val="24"/>
                <w:szCs w:val="24"/>
                <w:u w:val="single"/>
                <w:rtl/>
                <w:lang w:bidi="ar-BH"/>
              </w:rPr>
            </w:pPr>
          </w:p>
          <w:p w14:paraId="1D685115" w14:textId="4747CF67" w:rsidR="002E4921" w:rsidRPr="004E5605" w:rsidRDefault="002E4921" w:rsidP="00D62AE8">
            <w:pPr>
              <w:rPr>
                <w:color w:val="000000" w:themeColor="text1"/>
                <w:sz w:val="24"/>
                <w:szCs w:val="24"/>
                <w:rtl/>
                <w:lang w:bidi="ar-BH"/>
              </w:rPr>
            </w:pPr>
            <w:r w:rsidRPr="004E5605">
              <w:rPr>
                <w:rFonts w:hint="cs"/>
                <w:color w:val="000000" w:themeColor="text1"/>
                <w:sz w:val="24"/>
                <w:szCs w:val="24"/>
                <w:rtl/>
                <w:lang w:bidi="ar-BH"/>
              </w:rPr>
              <w:t xml:space="preserve">المشاركة في اعداد ورش التدريب وموادها، والقيام بدور تدريبي ضمن برامج التعليم المستمر والاستشارات التي يقدمها القسم أو الكلية سواء منفردا أو ضمن مجموعة، والتجاوب مع ما يطلبه </w:t>
            </w:r>
            <w:r w:rsidR="00D62AE8" w:rsidRPr="004E5605">
              <w:rPr>
                <w:rFonts w:hint="cs"/>
                <w:color w:val="000000" w:themeColor="text1"/>
                <w:sz w:val="24"/>
                <w:szCs w:val="24"/>
                <w:rtl/>
                <w:lang w:bidi="ar-BH"/>
              </w:rPr>
              <w:t>منسقو</w:t>
            </w:r>
            <w:r w:rsidRPr="004E5605">
              <w:rPr>
                <w:rFonts w:hint="cs"/>
                <w:color w:val="000000" w:themeColor="text1"/>
                <w:sz w:val="24"/>
                <w:szCs w:val="24"/>
                <w:rtl/>
                <w:lang w:bidi="ar-BH"/>
              </w:rPr>
              <w:t xml:space="preserve"> </w:t>
            </w:r>
            <w:r w:rsidR="00D62AE8" w:rsidRPr="004E5605">
              <w:rPr>
                <w:rFonts w:hint="cs"/>
                <w:color w:val="000000" w:themeColor="text1"/>
                <w:sz w:val="24"/>
                <w:szCs w:val="24"/>
                <w:rtl/>
                <w:lang w:bidi="ar-BH"/>
              </w:rPr>
              <w:t>اللجان</w:t>
            </w:r>
            <w:r w:rsidRPr="004E5605">
              <w:rPr>
                <w:rFonts w:hint="cs"/>
                <w:color w:val="000000" w:themeColor="text1"/>
                <w:sz w:val="24"/>
                <w:szCs w:val="24"/>
                <w:rtl/>
                <w:lang w:bidi="ar-BH"/>
              </w:rPr>
              <w:t xml:space="preserve"> أو رئيس القسم، وتقديم خدمات للمجتمع المحلي على شكل محاضرات في مجال الاختصاص، أو العمل التطوعي مع جمعيات النفع العام. المشاركة الفعلية في أعمال اللجا</w:t>
            </w:r>
            <w:r w:rsidR="00D62AE8" w:rsidRPr="004E5605">
              <w:rPr>
                <w:rFonts w:hint="cs"/>
                <w:color w:val="000000" w:themeColor="text1"/>
                <w:sz w:val="24"/>
                <w:szCs w:val="24"/>
                <w:rtl/>
                <w:lang w:bidi="ar-BH"/>
              </w:rPr>
              <w:t>ن على مستوى القسم والكلية.</w:t>
            </w:r>
          </w:p>
        </w:tc>
        <w:tc>
          <w:tcPr>
            <w:tcW w:w="553" w:type="dxa"/>
            <w:tcBorders>
              <w:right w:val="nil"/>
            </w:tcBorders>
          </w:tcPr>
          <w:p w14:paraId="45FB47AE" w14:textId="77777777" w:rsidR="002E4921" w:rsidRPr="004E5605" w:rsidRDefault="002E4921" w:rsidP="00AC07F9">
            <w:pPr>
              <w:jc w:val="center"/>
              <w:rPr>
                <w:color w:val="000000" w:themeColor="text1"/>
                <w:rtl/>
                <w:lang w:bidi="ar-BH"/>
              </w:rPr>
            </w:pPr>
            <w:r w:rsidRPr="004E5605">
              <w:rPr>
                <w:rFonts w:hint="cs"/>
                <w:color w:val="000000" w:themeColor="text1"/>
                <w:rtl/>
                <w:lang w:bidi="ar-BH"/>
              </w:rPr>
              <w:t>10</w:t>
            </w:r>
          </w:p>
        </w:tc>
        <w:tc>
          <w:tcPr>
            <w:tcW w:w="2150" w:type="dxa"/>
            <w:tcBorders>
              <w:left w:val="nil"/>
            </w:tcBorders>
          </w:tcPr>
          <w:p w14:paraId="53F9A8C4" w14:textId="77777777" w:rsidR="002E4921" w:rsidRPr="004E5605" w:rsidRDefault="002E4921" w:rsidP="00AC07F9">
            <w:pPr>
              <w:jc w:val="right"/>
              <w:rPr>
                <w:color w:val="000000" w:themeColor="text1"/>
                <w:rtl/>
                <w:lang w:bidi="ar-BH"/>
              </w:rPr>
            </w:pPr>
            <w:r w:rsidRPr="004E5605">
              <w:rPr>
                <w:rFonts w:hint="cs"/>
                <w:color w:val="000000" w:themeColor="text1"/>
                <w:rtl/>
                <w:lang w:bidi="ar-BH"/>
              </w:rPr>
              <w:t>5</w:t>
            </w:r>
          </w:p>
        </w:tc>
        <w:tc>
          <w:tcPr>
            <w:tcW w:w="2397" w:type="dxa"/>
            <w:tcBorders>
              <w:left w:val="nil"/>
            </w:tcBorders>
          </w:tcPr>
          <w:p w14:paraId="2BCC36C7" w14:textId="77777777" w:rsidR="002E4921" w:rsidRPr="004E5605" w:rsidRDefault="002E4921" w:rsidP="00AC07F9">
            <w:pPr>
              <w:jc w:val="right"/>
              <w:rPr>
                <w:color w:val="000000" w:themeColor="text1"/>
                <w:rtl/>
                <w:lang w:bidi="ar-BH"/>
              </w:rPr>
            </w:pPr>
          </w:p>
        </w:tc>
      </w:tr>
      <w:tr w:rsidR="004E5605" w:rsidRPr="004E5605" w14:paraId="2D9131EB" w14:textId="77777777" w:rsidTr="002E4921">
        <w:tc>
          <w:tcPr>
            <w:tcW w:w="603" w:type="dxa"/>
          </w:tcPr>
          <w:p w14:paraId="3FBF127D" w14:textId="77777777" w:rsidR="002E4921" w:rsidRPr="004E5605" w:rsidRDefault="002E4921" w:rsidP="00AC07F9">
            <w:pPr>
              <w:jc w:val="center"/>
              <w:rPr>
                <w:color w:val="000000" w:themeColor="text1"/>
                <w:rtl/>
                <w:lang w:bidi="ar-BH"/>
              </w:rPr>
            </w:pPr>
            <w:r w:rsidRPr="004E5605">
              <w:rPr>
                <w:rFonts w:hint="cs"/>
                <w:color w:val="000000" w:themeColor="text1"/>
                <w:rtl/>
                <w:lang w:bidi="ar-BH"/>
              </w:rPr>
              <w:t>5</w:t>
            </w:r>
          </w:p>
        </w:tc>
        <w:tc>
          <w:tcPr>
            <w:tcW w:w="3873" w:type="dxa"/>
          </w:tcPr>
          <w:p w14:paraId="20352D0A" w14:textId="77777777" w:rsidR="002E4921" w:rsidRPr="004E5605" w:rsidRDefault="002E4921" w:rsidP="00AC07F9">
            <w:pPr>
              <w:rPr>
                <w:b/>
                <w:bCs/>
                <w:color w:val="000000" w:themeColor="text1"/>
                <w:sz w:val="24"/>
                <w:szCs w:val="24"/>
                <w:u w:val="single"/>
                <w:rtl/>
                <w:lang w:bidi="ar-BH"/>
              </w:rPr>
            </w:pPr>
            <w:r w:rsidRPr="004E5605">
              <w:rPr>
                <w:rFonts w:hint="cs"/>
                <w:b/>
                <w:bCs/>
                <w:color w:val="000000" w:themeColor="text1"/>
                <w:sz w:val="24"/>
                <w:szCs w:val="24"/>
                <w:u w:val="single"/>
                <w:rtl/>
                <w:lang w:bidi="ar-BH"/>
              </w:rPr>
              <w:t>الدافعية للنمو المهني:</w:t>
            </w:r>
          </w:p>
          <w:p w14:paraId="330D9421" w14:textId="77777777" w:rsidR="002E4921" w:rsidRPr="004E5605" w:rsidRDefault="002E4921" w:rsidP="00AC07F9">
            <w:pPr>
              <w:rPr>
                <w:b/>
                <w:bCs/>
                <w:color w:val="000000" w:themeColor="text1"/>
                <w:sz w:val="24"/>
                <w:szCs w:val="24"/>
                <w:u w:val="single"/>
                <w:rtl/>
                <w:lang w:bidi="ar-BH"/>
              </w:rPr>
            </w:pPr>
          </w:p>
          <w:p w14:paraId="2AF87202" w14:textId="77777777" w:rsidR="002E4921" w:rsidRPr="004E5605" w:rsidRDefault="002E4921" w:rsidP="00AC07F9">
            <w:pPr>
              <w:rPr>
                <w:color w:val="000000" w:themeColor="text1"/>
                <w:rtl/>
                <w:lang w:bidi="ar-BH"/>
              </w:rPr>
            </w:pPr>
            <w:r w:rsidRPr="004E5605">
              <w:rPr>
                <w:rFonts w:hint="cs"/>
                <w:color w:val="000000" w:themeColor="text1"/>
                <w:sz w:val="24"/>
                <w:szCs w:val="24"/>
                <w:rtl/>
                <w:lang w:bidi="ar-BH"/>
              </w:rPr>
              <w:t>الدافعية للتنمية المهنية والشخصية من خلال المشاركة في الأنشطة مثل المؤتمرات والندوات وورش العمل، والرغبة في التطور الذاتي، والتعلم الذاتي، وإظهار درجة عالية من الالتزام، والتعاون والرغبة في العطاء.</w:t>
            </w:r>
          </w:p>
        </w:tc>
        <w:tc>
          <w:tcPr>
            <w:tcW w:w="553" w:type="dxa"/>
            <w:tcBorders>
              <w:right w:val="nil"/>
            </w:tcBorders>
          </w:tcPr>
          <w:p w14:paraId="183A7D29" w14:textId="77777777" w:rsidR="002E4921" w:rsidRPr="004E5605" w:rsidRDefault="002E4921" w:rsidP="00AC07F9">
            <w:pPr>
              <w:jc w:val="center"/>
              <w:rPr>
                <w:color w:val="000000" w:themeColor="text1"/>
                <w:rtl/>
                <w:lang w:bidi="ar-BH"/>
              </w:rPr>
            </w:pPr>
            <w:r w:rsidRPr="004E5605">
              <w:rPr>
                <w:rFonts w:hint="cs"/>
                <w:color w:val="000000" w:themeColor="text1"/>
                <w:rtl/>
                <w:lang w:bidi="ar-BH"/>
              </w:rPr>
              <w:t>10</w:t>
            </w:r>
          </w:p>
        </w:tc>
        <w:tc>
          <w:tcPr>
            <w:tcW w:w="2150" w:type="dxa"/>
            <w:tcBorders>
              <w:left w:val="nil"/>
            </w:tcBorders>
          </w:tcPr>
          <w:p w14:paraId="16E05DD9" w14:textId="77777777" w:rsidR="002E4921" w:rsidRPr="004E5605" w:rsidRDefault="002E4921" w:rsidP="00AC07F9">
            <w:pPr>
              <w:jc w:val="right"/>
              <w:rPr>
                <w:color w:val="000000" w:themeColor="text1"/>
                <w:rtl/>
                <w:lang w:bidi="ar-BH"/>
              </w:rPr>
            </w:pPr>
            <w:r w:rsidRPr="004E5605">
              <w:rPr>
                <w:rFonts w:hint="cs"/>
                <w:color w:val="000000" w:themeColor="text1"/>
                <w:rtl/>
                <w:lang w:bidi="ar-BH"/>
              </w:rPr>
              <w:t>5</w:t>
            </w:r>
          </w:p>
        </w:tc>
        <w:tc>
          <w:tcPr>
            <w:tcW w:w="2397" w:type="dxa"/>
            <w:vMerge w:val="restart"/>
            <w:tcBorders>
              <w:left w:val="nil"/>
            </w:tcBorders>
          </w:tcPr>
          <w:p w14:paraId="387CFA0A" w14:textId="77777777" w:rsidR="002E4921" w:rsidRPr="004E5605" w:rsidRDefault="002E4921" w:rsidP="00AC07F9">
            <w:pPr>
              <w:jc w:val="right"/>
              <w:rPr>
                <w:color w:val="000000" w:themeColor="text1"/>
                <w:rtl/>
                <w:lang w:bidi="ar-BH"/>
              </w:rPr>
            </w:pPr>
          </w:p>
        </w:tc>
      </w:tr>
      <w:tr w:rsidR="004E5605" w:rsidRPr="004E5605" w14:paraId="6D282458" w14:textId="77777777" w:rsidTr="002E4921">
        <w:tc>
          <w:tcPr>
            <w:tcW w:w="603" w:type="dxa"/>
          </w:tcPr>
          <w:p w14:paraId="3634C782" w14:textId="77777777" w:rsidR="002E4921" w:rsidRPr="004E5605" w:rsidRDefault="002E4921" w:rsidP="00AC07F9">
            <w:pPr>
              <w:jc w:val="center"/>
              <w:rPr>
                <w:color w:val="000000" w:themeColor="text1"/>
                <w:rtl/>
                <w:lang w:bidi="ar-BH"/>
              </w:rPr>
            </w:pPr>
            <w:r w:rsidRPr="004E5605">
              <w:rPr>
                <w:rFonts w:hint="cs"/>
                <w:color w:val="000000" w:themeColor="text1"/>
                <w:rtl/>
                <w:lang w:bidi="ar-BH"/>
              </w:rPr>
              <w:t>6</w:t>
            </w:r>
          </w:p>
        </w:tc>
        <w:tc>
          <w:tcPr>
            <w:tcW w:w="3873" w:type="dxa"/>
          </w:tcPr>
          <w:p w14:paraId="21D6967A" w14:textId="77777777" w:rsidR="002E4921" w:rsidRPr="004E5605" w:rsidRDefault="002E4921" w:rsidP="00AC07F9">
            <w:pPr>
              <w:jc w:val="center"/>
              <w:rPr>
                <w:color w:val="000000" w:themeColor="text1"/>
                <w:rtl/>
                <w:lang w:bidi="ar-BH"/>
              </w:rPr>
            </w:pPr>
            <w:r w:rsidRPr="004E5605">
              <w:rPr>
                <w:rFonts w:hint="cs"/>
                <w:color w:val="000000" w:themeColor="text1"/>
                <w:sz w:val="32"/>
                <w:szCs w:val="32"/>
                <w:rtl/>
                <w:lang w:bidi="ar-BH"/>
              </w:rPr>
              <w:t>المجموع</w:t>
            </w:r>
          </w:p>
        </w:tc>
        <w:tc>
          <w:tcPr>
            <w:tcW w:w="553" w:type="dxa"/>
            <w:tcBorders>
              <w:right w:val="nil"/>
            </w:tcBorders>
          </w:tcPr>
          <w:p w14:paraId="40578E67" w14:textId="77777777" w:rsidR="002E4921" w:rsidRPr="004E5605" w:rsidRDefault="002E4921" w:rsidP="00AC07F9">
            <w:pPr>
              <w:jc w:val="center"/>
              <w:rPr>
                <w:color w:val="000000" w:themeColor="text1"/>
                <w:rtl/>
                <w:lang w:bidi="ar-BH"/>
              </w:rPr>
            </w:pPr>
            <w:r w:rsidRPr="004E5605">
              <w:rPr>
                <w:rFonts w:hint="cs"/>
                <w:color w:val="000000" w:themeColor="text1"/>
                <w:rtl/>
                <w:lang w:bidi="ar-BH"/>
              </w:rPr>
              <w:t>100</w:t>
            </w:r>
          </w:p>
        </w:tc>
        <w:tc>
          <w:tcPr>
            <w:tcW w:w="2150" w:type="dxa"/>
            <w:tcBorders>
              <w:left w:val="nil"/>
            </w:tcBorders>
          </w:tcPr>
          <w:p w14:paraId="79FED537" w14:textId="77777777" w:rsidR="002E4921" w:rsidRPr="004E5605" w:rsidRDefault="002E4921" w:rsidP="00AC07F9">
            <w:pPr>
              <w:jc w:val="right"/>
              <w:rPr>
                <w:color w:val="000000" w:themeColor="text1"/>
                <w:rtl/>
                <w:lang w:bidi="ar-BH"/>
              </w:rPr>
            </w:pPr>
            <w:r w:rsidRPr="004E5605">
              <w:rPr>
                <w:rFonts w:hint="cs"/>
                <w:color w:val="000000" w:themeColor="text1"/>
                <w:rtl/>
                <w:lang w:bidi="ar-BH"/>
              </w:rPr>
              <w:t>60</w:t>
            </w:r>
          </w:p>
        </w:tc>
        <w:tc>
          <w:tcPr>
            <w:tcW w:w="2397" w:type="dxa"/>
            <w:vMerge/>
            <w:tcBorders>
              <w:left w:val="nil"/>
            </w:tcBorders>
          </w:tcPr>
          <w:p w14:paraId="404689FA" w14:textId="77777777" w:rsidR="002E4921" w:rsidRPr="004E5605" w:rsidRDefault="002E4921" w:rsidP="00AC07F9">
            <w:pPr>
              <w:jc w:val="right"/>
              <w:rPr>
                <w:color w:val="000000" w:themeColor="text1"/>
                <w:rtl/>
                <w:lang w:bidi="ar-BH"/>
              </w:rPr>
            </w:pPr>
          </w:p>
        </w:tc>
      </w:tr>
    </w:tbl>
    <w:p w14:paraId="43917D63" w14:textId="21EA6249" w:rsidR="00AB6C5E" w:rsidRPr="004E5605" w:rsidRDefault="002E4921" w:rsidP="002E4921">
      <w:pPr>
        <w:pStyle w:val="ListParagraph"/>
        <w:spacing w:after="0" w:line="240" w:lineRule="auto"/>
        <w:ind w:left="0"/>
        <w:jc w:val="both"/>
        <w:rPr>
          <w:rFonts w:cs="Simplified Arabic"/>
          <w:b/>
          <w:bCs/>
          <w:color w:val="000000" w:themeColor="text1"/>
          <w:sz w:val="28"/>
          <w:szCs w:val="28"/>
          <w:u w:val="single"/>
          <w:lang w:bidi="ar-BH"/>
        </w:rPr>
      </w:pPr>
      <w:r w:rsidRPr="004E5605">
        <w:rPr>
          <w:rFonts w:cs="Simplified Arabic" w:hint="cs"/>
          <w:b/>
          <w:bCs/>
          <w:color w:val="000000" w:themeColor="text1"/>
          <w:sz w:val="28"/>
          <w:szCs w:val="28"/>
          <w:u w:val="single"/>
          <w:rtl/>
          <w:lang w:bidi="ar-BH"/>
        </w:rPr>
        <w:lastRenderedPageBreak/>
        <w:t xml:space="preserve">4- </w:t>
      </w:r>
      <w:r w:rsidR="00AB6C5E" w:rsidRPr="004E5605">
        <w:rPr>
          <w:rFonts w:cs="Simplified Arabic" w:hint="cs"/>
          <w:b/>
          <w:bCs/>
          <w:color w:val="000000" w:themeColor="text1"/>
          <w:sz w:val="28"/>
          <w:szCs w:val="28"/>
          <w:u w:val="single"/>
          <w:rtl/>
          <w:lang w:bidi="ar-BH"/>
        </w:rPr>
        <w:t xml:space="preserve"> التوصيــات:</w:t>
      </w:r>
    </w:p>
    <w:p w14:paraId="3F841EF3" w14:textId="77777777" w:rsidR="00AB6C5E" w:rsidRPr="004E5605" w:rsidRDefault="00AB6C5E" w:rsidP="00353FE3">
      <w:pPr>
        <w:spacing w:after="0" w:line="240" w:lineRule="auto"/>
        <w:jc w:val="both"/>
        <w:rPr>
          <w:rFonts w:cs="Simplified Arabic"/>
          <w:b/>
          <w:bCs/>
          <w:color w:val="000000" w:themeColor="text1"/>
          <w:sz w:val="28"/>
          <w:szCs w:val="28"/>
          <w:u w:val="single"/>
          <w:rtl/>
          <w:lang w:bidi="ar-BH"/>
        </w:rPr>
      </w:pPr>
    </w:p>
    <w:p w14:paraId="4AA41DE7" w14:textId="77777777" w:rsidR="00AB6C5E" w:rsidRPr="004E5605" w:rsidRDefault="00AB6C5E" w:rsidP="00353FE3">
      <w:pPr>
        <w:jc w:val="both"/>
        <w:rPr>
          <w:rFonts w:cs="Simplified Arabic"/>
          <w:color w:val="000000" w:themeColor="text1"/>
          <w:sz w:val="28"/>
          <w:szCs w:val="28"/>
          <w:rtl/>
          <w:lang w:bidi="ar-BH"/>
        </w:rPr>
      </w:pPr>
      <w:r w:rsidRPr="004E5605">
        <w:rPr>
          <w:rFonts w:cs="Simplified Arabic" w:hint="cs"/>
          <w:color w:val="000000" w:themeColor="text1"/>
          <w:sz w:val="28"/>
          <w:szCs w:val="28"/>
          <w:rtl/>
          <w:lang w:bidi="ar-BH"/>
        </w:rPr>
        <w:t>توصيات اللجنة النهائية المتعلّقة بأهلية مقدّم الطلب للترقية للرتبة التي تقدم إليها (يتمّ اختيار أحد البدائل مع ملء الفراغ):</w:t>
      </w:r>
    </w:p>
    <w:p w14:paraId="151C07A7" w14:textId="3C3A3883" w:rsidR="00AB6C5E" w:rsidRPr="004E5605" w:rsidRDefault="00AB6C5E" w:rsidP="00F206A1">
      <w:pPr>
        <w:numPr>
          <w:ilvl w:val="1"/>
          <w:numId w:val="1"/>
        </w:numPr>
        <w:tabs>
          <w:tab w:val="clear" w:pos="1440"/>
          <w:tab w:val="right" w:pos="270"/>
        </w:tabs>
        <w:spacing w:after="0" w:line="240" w:lineRule="auto"/>
        <w:ind w:left="270" w:hanging="180"/>
        <w:jc w:val="both"/>
        <w:rPr>
          <w:rFonts w:cs="Simplified Arabic"/>
          <w:color w:val="000000" w:themeColor="text1"/>
          <w:sz w:val="28"/>
          <w:szCs w:val="28"/>
          <w:lang w:bidi="ar-BH"/>
        </w:rPr>
      </w:pPr>
      <w:r w:rsidRPr="004E5605">
        <w:rPr>
          <w:rFonts w:cs="Simplified Arabic" w:hint="cs"/>
          <w:color w:val="000000" w:themeColor="text1"/>
          <w:sz w:val="28"/>
          <w:szCs w:val="28"/>
          <w:rtl/>
          <w:lang w:bidi="ar-BH"/>
        </w:rPr>
        <w:t xml:space="preserve">تمّ استيفاء متطلبات جميع المحاور </w:t>
      </w:r>
      <w:r w:rsidR="00F12EF6" w:rsidRPr="004E5605">
        <w:rPr>
          <w:rFonts w:cs="Simplified Arabic" w:hint="cs"/>
          <w:color w:val="000000" w:themeColor="text1"/>
          <w:sz w:val="28"/>
          <w:szCs w:val="28"/>
          <w:rtl/>
          <w:lang w:bidi="ar-BH"/>
        </w:rPr>
        <w:t xml:space="preserve">المعتمدة </w:t>
      </w:r>
      <w:r w:rsidR="00F206A1" w:rsidRPr="004E5605">
        <w:rPr>
          <w:rFonts w:cs="Simplified Arabic" w:hint="cs"/>
          <w:color w:val="000000" w:themeColor="text1"/>
          <w:sz w:val="28"/>
          <w:szCs w:val="28"/>
          <w:rtl/>
          <w:lang w:bidi="ar-BH"/>
        </w:rPr>
        <w:t>للترقية</w:t>
      </w:r>
      <w:r w:rsidRPr="004E5605">
        <w:rPr>
          <w:rFonts w:cs="Simplified Arabic" w:hint="cs"/>
          <w:color w:val="000000" w:themeColor="text1"/>
          <w:sz w:val="28"/>
          <w:szCs w:val="28"/>
          <w:rtl/>
          <w:lang w:bidi="ar-BH"/>
        </w:rPr>
        <w:t xml:space="preserve"> إلى رتبة: -------------</w:t>
      </w:r>
      <w:r w:rsidRPr="004E5605">
        <w:rPr>
          <w:rFonts w:cs="Simplified Arabic"/>
          <w:color w:val="000000" w:themeColor="text1"/>
          <w:sz w:val="28"/>
          <w:szCs w:val="28"/>
          <w:rtl/>
          <w:lang w:bidi="ar-BH"/>
        </w:rPr>
        <w:t>-</w:t>
      </w:r>
    </w:p>
    <w:p w14:paraId="6F5E583F" w14:textId="77777777" w:rsidR="00AB6C5E" w:rsidRPr="004E5605" w:rsidRDefault="00AB6C5E" w:rsidP="00E2542F">
      <w:pPr>
        <w:tabs>
          <w:tab w:val="right" w:pos="270"/>
        </w:tabs>
        <w:spacing w:after="0" w:line="240" w:lineRule="auto"/>
        <w:ind w:left="270" w:hanging="180"/>
        <w:jc w:val="both"/>
        <w:rPr>
          <w:rFonts w:cs="Simplified Arabic"/>
          <w:color w:val="000000" w:themeColor="text1"/>
          <w:sz w:val="28"/>
          <w:szCs w:val="28"/>
          <w:lang w:bidi="ar-BH"/>
        </w:rPr>
      </w:pPr>
    </w:p>
    <w:p w14:paraId="116C6D23" w14:textId="27580F7F" w:rsidR="00AB6C5E" w:rsidRPr="004E5605" w:rsidRDefault="00AB6C5E" w:rsidP="00F206A1">
      <w:pPr>
        <w:numPr>
          <w:ilvl w:val="1"/>
          <w:numId w:val="1"/>
        </w:numPr>
        <w:tabs>
          <w:tab w:val="clear" w:pos="1440"/>
          <w:tab w:val="right" w:pos="270"/>
        </w:tabs>
        <w:spacing w:after="0" w:line="240" w:lineRule="auto"/>
        <w:ind w:left="270" w:hanging="180"/>
        <w:jc w:val="both"/>
        <w:rPr>
          <w:rFonts w:cs="Simplified Arabic"/>
          <w:color w:val="000000" w:themeColor="text1"/>
          <w:sz w:val="28"/>
          <w:szCs w:val="28"/>
          <w:lang w:bidi="ar-BH"/>
        </w:rPr>
      </w:pPr>
      <w:r w:rsidRPr="004E5605">
        <w:rPr>
          <w:rFonts w:cs="Simplified Arabic" w:hint="cs"/>
          <w:color w:val="000000" w:themeColor="text1"/>
          <w:sz w:val="28"/>
          <w:szCs w:val="28"/>
          <w:rtl/>
          <w:lang w:bidi="ar-BH"/>
        </w:rPr>
        <w:t xml:space="preserve">لم يتمّ استيفاء المتطلبات </w:t>
      </w:r>
      <w:r w:rsidR="00F12EF6" w:rsidRPr="004E5605">
        <w:rPr>
          <w:rFonts w:cs="Simplified Arabic" w:hint="cs"/>
          <w:color w:val="000000" w:themeColor="text1"/>
          <w:sz w:val="28"/>
          <w:szCs w:val="28"/>
          <w:rtl/>
          <w:lang w:bidi="ar-BH"/>
        </w:rPr>
        <w:t xml:space="preserve">المعتمدة </w:t>
      </w:r>
      <w:r w:rsidR="00F206A1" w:rsidRPr="004E5605">
        <w:rPr>
          <w:rFonts w:cs="Simplified Arabic" w:hint="cs"/>
          <w:color w:val="000000" w:themeColor="text1"/>
          <w:sz w:val="28"/>
          <w:szCs w:val="28"/>
          <w:rtl/>
          <w:lang w:bidi="ar-BH"/>
        </w:rPr>
        <w:t>للترقية</w:t>
      </w:r>
      <w:r w:rsidRPr="004E5605">
        <w:rPr>
          <w:rFonts w:cs="Simplified Arabic" w:hint="cs"/>
          <w:color w:val="000000" w:themeColor="text1"/>
          <w:sz w:val="28"/>
          <w:szCs w:val="28"/>
          <w:rtl/>
          <w:lang w:bidi="ar-BH"/>
        </w:rPr>
        <w:t xml:space="preserve"> إلى رتبة ------------- والمحاور غير المستوفاة هي:</w:t>
      </w:r>
    </w:p>
    <w:p w14:paraId="2B8F40E7" w14:textId="77777777" w:rsidR="00AB6C5E" w:rsidRPr="004E5605" w:rsidRDefault="00AB6C5E" w:rsidP="00E2542F">
      <w:pPr>
        <w:numPr>
          <w:ilvl w:val="0"/>
          <w:numId w:val="3"/>
        </w:numPr>
        <w:tabs>
          <w:tab w:val="clear" w:pos="2160"/>
        </w:tabs>
        <w:spacing w:after="0" w:line="240" w:lineRule="auto"/>
        <w:ind w:left="720" w:firstLine="0"/>
        <w:jc w:val="both"/>
        <w:rPr>
          <w:rFonts w:cs="Simplified Arabic"/>
          <w:color w:val="000000" w:themeColor="text1"/>
          <w:sz w:val="28"/>
          <w:szCs w:val="28"/>
          <w:rtl/>
          <w:lang w:bidi="ar-BH"/>
        </w:rPr>
      </w:pPr>
      <w:r w:rsidRPr="004E5605">
        <w:rPr>
          <w:rFonts w:cs="Simplified Arabic" w:hint="cs"/>
          <w:color w:val="000000" w:themeColor="text1"/>
          <w:sz w:val="28"/>
          <w:szCs w:val="28"/>
          <w:rtl/>
          <w:lang w:bidi="ar-BH"/>
        </w:rPr>
        <w:t>--------------------------------------</w:t>
      </w:r>
    </w:p>
    <w:p w14:paraId="31B995E4" w14:textId="77777777" w:rsidR="00AB6C5E" w:rsidRPr="004E5605" w:rsidRDefault="00AB6C5E" w:rsidP="00E2542F">
      <w:pPr>
        <w:numPr>
          <w:ilvl w:val="0"/>
          <w:numId w:val="3"/>
        </w:numPr>
        <w:tabs>
          <w:tab w:val="clear" w:pos="2160"/>
        </w:tabs>
        <w:spacing w:after="0" w:line="240" w:lineRule="auto"/>
        <w:ind w:left="720" w:firstLine="0"/>
        <w:jc w:val="both"/>
        <w:rPr>
          <w:rFonts w:cs="Simplified Arabic"/>
          <w:color w:val="000000" w:themeColor="text1"/>
          <w:sz w:val="28"/>
          <w:szCs w:val="28"/>
          <w:lang w:bidi="ar-BH"/>
        </w:rPr>
      </w:pPr>
      <w:r w:rsidRPr="004E5605">
        <w:rPr>
          <w:rFonts w:cs="Simplified Arabic" w:hint="cs"/>
          <w:color w:val="000000" w:themeColor="text1"/>
          <w:sz w:val="28"/>
          <w:szCs w:val="28"/>
          <w:rtl/>
          <w:lang w:bidi="ar-BH"/>
        </w:rPr>
        <w:t>--------------------------------------</w:t>
      </w:r>
    </w:p>
    <w:p w14:paraId="37B8199B" w14:textId="77777777" w:rsidR="00AB6C5E" w:rsidRPr="004E5605" w:rsidRDefault="00AB6C5E" w:rsidP="00E2542F">
      <w:pPr>
        <w:numPr>
          <w:ilvl w:val="0"/>
          <w:numId w:val="3"/>
        </w:numPr>
        <w:tabs>
          <w:tab w:val="clear" w:pos="2160"/>
        </w:tabs>
        <w:spacing w:after="0" w:line="240" w:lineRule="auto"/>
        <w:ind w:left="720" w:firstLine="0"/>
        <w:jc w:val="both"/>
        <w:rPr>
          <w:rFonts w:cs="Simplified Arabic"/>
          <w:color w:val="000000" w:themeColor="text1"/>
          <w:sz w:val="28"/>
          <w:szCs w:val="28"/>
          <w:lang w:bidi="ar-BH"/>
        </w:rPr>
      </w:pPr>
      <w:r w:rsidRPr="004E5605">
        <w:rPr>
          <w:rFonts w:cs="Simplified Arabic" w:hint="cs"/>
          <w:color w:val="000000" w:themeColor="text1"/>
          <w:sz w:val="28"/>
          <w:szCs w:val="28"/>
          <w:rtl/>
          <w:lang w:bidi="ar-BH"/>
        </w:rPr>
        <w:t>--------------------------------------</w:t>
      </w:r>
    </w:p>
    <w:p w14:paraId="2CBB179E" w14:textId="4664C688" w:rsidR="00AB6C5E" w:rsidRPr="004E5605" w:rsidRDefault="00AB6C5E" w:rsidP="00E2542F">
      <w:pPr>
        <w:numPr>
          <w:ilvl w:val="0"/>
          <w:numId w:val="3"/>
        </w:numPr>
        <w:tabs>
          <w:tab w:val="clear" w:pos="2160"/>
        </w:tabs>
        <w:spacing w:after="0" w:line="240" w:lineRule="auto"/>
        <w:ind w:left="720" w:firstLine="0"/>
        <w:jc w:val="both"/>
        <w:rPr>
          <w:rFonts w:cs="Simplified Arabic"/>
          <w:color w:val="000000" w:themeColor="text1"/>
          <w:sz w:val="28"/>
          <w:szCs w:val="28"/>
          <w:lang w:bidi="ar-BH"/>
        </w:rPr>
      </w:pPr>
      <w:r w:rsidRPr="004E5605">
        <w:rPr>
          <w:rFonts w:cs="Simplified Arabic" w:hint="cs"/>
          <w:color w:val="000000" w:themeColor="text1"/>
          <w:sz w:val="28"/>
          <w:szCs w:val="28"/>
          <w:rtl/>
          <w:lang w:bidi="ar-BH"/>
        </w:rPr>
        <w:t>--------------------------------------</w:t>
      </w:r>
    </w:p>
    <w:p w14:paraId="232118EA" w14:textId="77777777" w:rsidR="00E2542F" w:rsidRPr="004E5605" w:rsidRDefault="00E2542F" w:rsidP="00E2542F">
      <w:pPr>
        <w:spacing w:after="0" w:line="240" w:lineRule="auto"/>
        <w:ind w:left="720"/>
        <w:jc w:val="both"/>
        <w:rPr>
          <w:rFonts w:cs="Simplified Arabic"/>
          <w:color w:val="000000" w:themeColor="text1"/>
          <w:sz w:val="28"/>
          <w:szCs w:val="28"/>
          <w:rtl/>
          <w:lang w:bidi="ar-BH"/>
        </w:rPr>
      </w:pPr>
    </w:p>
    <w:p w14:paraId="2085C6BE" w14:textId="77777777" w:rsidR="00AB6C5E" w:rsidRPr="004E5605" w:rsidRDefault="00AB6C5E" w:rsidP="00353FE3">
      <w:pPr>
        <w:numPr>
          <w:ilvl w:val="0"/>
          <w:numId w:val="4"/>
        </w:numPr>
        <w:spacing w:after="0" w:line="240" w:lineRule="auto"/>
        <w:ind w:left="0" w:firstLine="0"/>
        <w:jc w:val="both"/>
        <w:rPr>
          <w:rFonts w:cs="Simplified Arabic"/>
          <w:b/>
          <w:bCs/>
          <w:color w:val="000000" w:themeColor="text1"/>
          <w:sz w:val="28"/>
          <w:szCs w:val="28"/>
          <w:u w:val="single"/>
          <w:lang w:bidi="ar-BH"/>
        </w:rPr>
      </w:pPr>
      <w:r w:rsidRPr="004E5605">
        <w:rPr>
          <w:rFonts w:cs="Simplified Arabic" w:hint="cs"/>
          <w:b/>
          <w:bCs/>
          <w:color w:val="000000" w:themeColor="text1"/>
          <w:sz w:val="28"/>
          <w:szCs w:val="28"/>
          <w:u w:val="single"/>
          <w:rtl/>
          <w:lang w:bidi="ar-BH"/>
        </w:rPr>
        <w:t>أسـماء ورتب وتواقيع أعضاء لجنة الترقيات الأكاديمية بالقسم:</w:t>
      </w:r>
    </w:p>
    <w:p w14:paraId="47261F4B" w14:textId="77777777" w:rsidR="00AB6C5E" w:rsidRPr="004E5605" w:rsidRDefault="00AB6C5E" w:rsidP="00353FE3">
      <w:pPr>
        <w:spacing w:after="0" w:line="240" w:lineRule="auto"/>
        <w:jc w:val="both"/>
        <w:rPr>
          <w:rFonts w:cs="Simplified Arabic"/>
          <w:b/>
          <w:bCs/>
          <w:color w:val="000000" w:themeColor="text1"/>
          <w:sz w:val="28"/>
          <w:szCs w:val="28"/>
          <w:u w:val="single"/>
          <w:lang w:bidi="ar-BH"/>
        </w:rPr>
      </w:pPr>
    </w:p>
    <w:tbl>
      <w:tblPr>
        <w:bidiVisual/>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3064"/>
        <w:gridCol w:w="1659"/>
      </w:tblGrid>
      <w:tr w:rsidR="004E5605" w:rsidRPr="004E5605" w14:paraId="434F48D0" w14:textId="77777777" w:rsidTr="00134542">
        <w:tc>
          <w:tcPr>
            <w:tcW w:w="4800" w:type="dxa"/>
          </w:tcPr>
          <w:p w14:paraId="1C8B69E6" w14:textId="77777777" w:rsidR="00AB6C5E" w:rsidRPr="004E5605" w:rsidRDefault="00AB6C5E" w:rsidP="00353FE3">
            <w:pPr>
              <w:jc w:val="center"/>
              <w:rPr>
                <w:rFonts w:cs="Simplified Arabic"/>
                <w:color w:val="000000" w:themeColor="text1"/>
                <w:sz w:val="28"/>
                <w:szCs w:val="28"/>
              </w:rPr>
            </w:pPr>
            <w:r w:rsidRPr="004E5605">
              <w:rPr>
                <w:rFonts w:cs="Simplified Arabic" w:hint="cs"/>
                <w:color w:val="000000" w:themeColor="text1"/>
                <w:sz w:val="28"/>
                <w:szCs w:val="28"/>
                <w:rtl/>
                <w:lang w:bidi="ar-BH"/>
              </w:rPr>
              <w:t>الاسم</w:t>
            </w:r>
          </w:p>
        </w:tc>
        <w:tc>
          <w:tcPr>
            <w:tcW w:w="3120" w:type="dxa"/>
          </w:tcPr>
          <w:p w14:paraId="2B6A5461" w14:textId="77777777" w:rsidR="00AB6C5E" w:rsidRPr="004E5605" w:rsidRDefault="00AB6C5E" w:rsidP="00353FE3">
            <w:pPr>
              <w:jc w:val="center"/>
              <w:rPr>
                <w:rFonts w:cs="Simplified Arabic"/>
                <w:color w:val="000000" w:themeColor="text1"/>
                <w:sz w:val="28"/>
                <w:szCs w:val="28"/>
              </w:rPr>
            </w:pPr>
            <w:r w:rsidRPr="004E5605">
              <w:rPr>
                <w:rFonts w:cs="Simplified Arabic" w:hint="cs"/>
                <w:color w:val="000000" w:themeColor="text1"/>
                <w:sz w:val="28"/>
                <w:szCs w:val="28"/>
                <w:rtl/>
                <w:lang w:bidi="ar-BH"/>
              </w:rPr>
              <w:t>الرتبة</w:t>
            </w:r>
          </w:p>
        </w:tc>
        <w:tc>
          <w:tcPr>
            <w:tcW w:w="1680" w:type="dxa"/>
          </w:tcPr>
          <w:p w14:paraId="2933CD14" w14:textId="77777777" w:rsidR="00AB6C5E" w:rsidRPr="004E5605" w:rsidRDefault="00AB6C5E" w:rsidP="00353FE3">
            <w:pPr>
              <w:jc w:val="center"/>
              <w:rPr>
                <w:rFonts w:cs="Simplified Arabic"/>
                <w:color w:val="000000" w:themeColor="text1"/>
                <w:sz w:val="28"/>
                <w:szCs w:val="28"/>
              </w:rPr>
            </w:pPr>
            <w:r w:rsidRPr="004E5605">
              <w:rPr>
                <w:rFonts w:cs="Simplified Arabic" w:hint="cs"/>
                <w:color w:val="000000" w:themeColor="text1"/>
                <w:sz w:val="28"/>
                <w:szCs w:val="28"/>
                <w:rtl/>
                <w:lang w:bidi="ar-BH"/>
              </w:rPr>
              <w:t>التوقيع</w:t>
            </w:r>
          </w:p>
        </w:tc>
      </w:tr>
      <w:tr w:rsidR="004E5605" w:rsidRPr="004E5605" w14:paraId="2116E1FD" w14:textId="77777777" w:rsidTr="00134542">
        <w:tc>
          <w:tcPr>
            <w:tcW w:w="4800" w:type="dxa"/>
          </w:tcPr>
          <w:p w14:paraId="53A93784" w14:textId="77777777" w:rsidR="00AB6C5E" w:rsidRPr="004E5605" w:rsidRDefault="00AB6C5E" w:rsidP="00353FE3">
            <w:pPr>
              <w:numPr>
                <w:ilvl w:val="0"/>
                <w:numId w:val="2"/>
              </w:numPr>
              <w:spacing w:after="0" w:line="240" w:lineRule="auto"/>
              <w:ind w:left="0" w:firstLine="0"/>
              <w:rPr>
                <w:rFonts w:cs="Simplified Arabic"/>
                <w:color w:val="000000" w:themeColor="text1"/>
                <w:sz w:val="28"/>
                <w:szCs w:val="28"/>
                <w:rtl/>
                <w:lang w:bidi="ar-BH"/>
              </w:rPr>
            </w:pPr>
          </w:p>
        </w:tc>
        <w:tc>
          <w:tcPr>
            <w:tcW w:w="3120" w:type="dxa"/>
          </w:tcPr>
          <w:p w14:paraId="1DC3A8A2" w14:textId="77777777" w:rsidR="00AB6C5E" w:rsidRPr="004E5605" w:rsidRDefault="00AB6C5E" w:rsidP="00353FE3">
            <w:pPr>
              <w:jc w:val="center"/>
              <w:rPr>
                <w:rFonts w:cs="Simplified Arabic"/>
                <w:color w:val="000000" w:themeColor="text1"/>
                <w:sz w:val="28"/>
                <w:szCs w:val="28"/>
                <w:rtl/>
                <w:lang w:bidi="ar-BH"/>
              </w:rPr>
            </w:pPr>
          </w:p>
        </w:tc>
        <w:tc>
          <w:tcPr>
            <w:tcW w:w="1680" w:type="dxa"/>
          </w:tcPr>
          <w:p w14:paraId="762914FB" w14:textId="77777777" w:rsidR="00AB6C5E" w:rsidRPr="004E5605" w:rsidRDefault="00AB6C5E" w:rsidP="00353FE3">
            <w:pPr>
              <w:jc w:val="center"/>
              <w:rPr>
                <w:rFonts w:cs="Simplified Arabic"/>
                <w:color w:val="000000" w:themeColor="text1"/>
                <w:sz w:val="28"/>
                <w:szCs w:val="28"/>
                <w:rtl/>
                <w:lang w:bidi="ar-BH"/>
              </w:rPr>
            </w:pPr>
          </w:p>
        </w:tc>
      </w:tr>
      <w:tr w:rsidR="004E5605" w:rsidRPr="004E5605" w14:paraId="36E430AD" w14:textId="77777777" w:rsidTr="00134542">
        <w:tc>
          <w:tcPr>
            <w:tcW w:w="4800" w:type="dxa"/>
          </w:tcPr>
          <w:p w14:paraId="05E863AE" w14:textId="77777777" w:rsidR="00AB6C5E" w:rsidRPr="004E5605" w:rsidRDefault="00AB6C5E" w:rsidP="00353FE3">
            <w:pPr>
              <w:numPr>
                <w:ilvl w:val="0"/>
                <w:numId w:val="2"/>
              </w:numPr>
              <w:spacing w:after="0" w:line="240" w:lineRule="auto"/>
              <w:ind w:left="0" w:firstLine="0"/>
              <w:rPr>
                <w:rFonts w:cs="Simplified Arabic"/>
                <w:color w:val="000000" w:themeColor="text1"/>
                <w:sz w:val="28"/>
                <w:szCs w:val="28"/>
                <w:rtl/>
                <w:lang w:bidi="ar-BH"/>
              </w:rPr>
            </w:pPr>
          </w:p>
        </w:tc>
        <w:tc>
          <w:tcPr>
            <w:tcW w:w="3120" w:type="dxa"/>
          </w:tcPr>
          <w:p w14:paraId="3F44C99A" w14:textId="77777777" w:rsidR="00AB6C5E" w:rsidRPr="004E5605" w:rsidRDefault="00AB6C5E" w:rsidP="00353FE3">
            <w:pPr>
              <w:jc w:val="center"/>
              <w:rPr>
                <w:rFonts w:cs="Simplified Arabic"/>
                <w:color w:val="000000" w:themeColor="text1"/>
                <w:sz w:val="28"/>
                <w:szCs w:val="28"/>
                <w:rtl/>
                <w:lang w:bidi="ar-BH"/>
              </w:rPr>
            </w:pPr>
          </w:p>
        </w:tc>
        <w:tc>
          <w:tcPr>
            <w:tcW w:w="1680" w:type="dxa"/>
          </w:tcPr>
          <w:p w14:paraId="4CF6E60C" w14:textId="77777777" w:rsidR="00AB6C5E" w:rsidRPr="004E5605" w:rsidRDefault="00AB6C5E" w:rsidP="00353FE3">
            <w:pPr>
              <w:jc w:val="center"/>
              <w:rPr>
                <w:rFonts w:cs="Simplified Arabic"/>
                <w:color w:val="000000" w:themeColor="text1"/>
                <w:sz w:val="28"/>
                <w:szCs w:val="28"/>
                <w:rtl/>
                <w:lang w:bidi="ar-BH"/>
              </w:rPr>
            </w:pPr>
          </w:p>
        </w:tc>
      </w:tr>
      <w:tr w:rsidR="004E5605" w:rsidRPr="004E5605" w14:paraId="7201A6BB" w14:textId="77777777" w:rsidTr="00134542">
        <w:tc>
          <w:tcPr>
            <w:tcW w:w="4800" w:type="dxa"/>
          </w:tcPr>
          <w:p w14:paraId="6B2C4046" w14:textId="77777777" w:rsidR="00AB6C5E" w:rsidRPr="004E5605" w:rsidRDefault="00AB6C5E" w:rsidP="00353FE3">
            <w:pPr>
              <w:numPr>
                <w:ilvl w:val="0"/>
                <w:numId w:val="2"/>
              </w:numPr>
              <w:spacing w:after="0" w:line="240" w:lineRule="auto"/>
              <w:ind w:left="0" w:firstLine="0"/>
              <w:rPr>
                <w:rFonts w:cs="Simplified Arabic"/>
                <w:color w:val="000000" w:themeColor="text1"/>
                <w:sz w:val="28"/>
                <w:szCs w:val="28"/>
                <w:rtl/>
                <w:lang w:bidi="ar-BH"/>
              </w:rPr>
            </w:pPr>
          </w:p>
        </w:tc>
        <w:tc>
          <w:tcPr>
            <w:tcW w:w="3120" w:type="dxa"/>
          </w:tcPr>
          <w:p w14:paraId="1BAABF0F" w14:textId="77777777" w:rsidR="00AB6C5E" w:rsidRPr="004E5605" w:rsidRDefault="00AB6C5E" w:rsidP="00353FE3">
            <w:pPr>
              <w:jc w:val="center"/>
              <w:rPr>
                <w:rFonts w:cs="Simplified Arabic"/>
                <w:color w:val="000000" w:themeColor="text1"/>
                <w:sz w:val="28"/>
                <w:szCs w:val="28"/>
                <w:rtl/>
                <w:lang w:bidi="ar-BH"/>
              </w:rPr>
            </w:pPr>
          </w:p>
        </w:tc>
        <w:tc>
          <w:tcPr>
            <w:tcW w:w="1680" w:type="dxa"/>
          </w:tcPr>
          <w:p w14:paraId="00705F38" w14:textId="77777777" w:rsidR="00AB6C5E" w:rsidRPr="004E5605" w:rsidRDefault="00AB6C5E" w:rsidP="00353FE3">
            <w:pPr>
              <w:jc w:val="center"/>
              <w:rPr>
                <w:rFonts w:cs="Simplified Arabic"/>
                <w:color w:val="000000" w:themeColor="text1"/>
                <w:sz w:val="28"/>
                <w:szCs w:val="28"/>
                <w:rtl/>
                <w:lang w:bidi="ar-BH"/>
              </w:rPr>
            </w:pPr>
          </w:p>
        </w:tc>
      </w:tr>
      <w:tr w:rsidR="004E5605" w:rsidRPr="004E5605" w14:paraId="2EB612DE" w14:textId="77777777" w:rsidTr="00134542">
        <w:tc>
          <w:tcPr>
            <w:tcW w:w="4800" w:type="dxa"/>
          </w:tcPr>
          <w:p w14:paraId="44664766" w14:textId="77777777" w:rsidR="00AB6C5E" w:rsidRPr="004E5605" w:rsidRDefault="00AB6C5E" w:rsidP="00353FE3">
            <w:pPr>
              <w:numPr>
                <w:ilvl w:val="0"/>
                <w:numId w:val="2"/>
              </w:numPr>
              <w:spacing w:after="0" w:line="240" w:lineRule="auto"/>
              <w:ind w:left="0" w:firstLine="0"/>
              <w:rPr>
                <w:rFonts w:cs="Simplified Arabic"/>
                <w:color w:val="000000" w:themeColor="text1"/>
                <w:sz w:val="28"/>
                <w:szCs w:val="28"/>
                <w:rtl/>
                <w:lang w:bidi="ar-BH"/>
              </w:rPr>
            </w:pPr>
          </w:p>
        </w:tc>
        <w:tc>
          <w:tcPr>
            <w:tcW w:w="3120" w:type="dxa"/>
          </w:tcPr>
          <w:p w14:paraId="22CDF5FD" w14:textId="77777777" w:rsidR="00AB6C5E" w:rsidRPr="004E5605" w:rsidRDefault="00AB6C5E" w:rsidP="00353FE3">
            <w:pPr>
              <w:jc w:val="center"/>
              <w:rPr>
                <w:rFonts w:cs="Simplified Arabic"/>
                <w:color w:val="000000" w:themeColor="text1"/>
                <w:sz w:val="28"/>
                <w:szCs w:val="28"/>
                <w:rtl/>
                <w:lang w:bidi="ar-BH"/>
              </w:rPr>
            </w:pPr>
          </w:p>
        </w:tc>
        <w:tc>
          <w:tcPr>
            <w:tcW w:w="1680" w:type="dxa"/>
          </w:tcPr>
          <w:p w14:paraId="5262ADE5" w14:textId="77777777" w:rsidR="00AB6C5E" w:rsidRPr="004E5605" w:rsidRDefault="00AB6C5E" w:rsidP="00353FE3">
            <w:pPr>
              <w:jc w:val="center"/>
              <w:rPr>
                <w:rFonts w:cs="Simplified Arabic"/>
                <w:color w:val="000000" w:themeColor="text1"/>
                <w:sz w:val="28"/>
                <w:szCs w:val="28"/>
                <w:rtl/>
                <w:lang w:bidi="ar-BH"/>
              </w:rPr>
            </w:pPr>
          </w:p>
        </w:tc>
      </w:tr>
      <w:tr w:rsidR="00AB6C5E" w:rsidRPr="004E5605" w14:paraId="63F3644A" w14:textId="77777777" w:rsidTr="00134542">
        <w:tc>
          <w:tcPr>
            <w:tcW w:w="4800" w:type="dxa"/>
          </w:tcPr>
          <w:p w14:paraId="19FE9EF9" w14:textId="77777777" w:rsidR="00AB6C5E" w:rsidRPr="004E5605" w:rsidRDefault="00AB6C5E" w:rsidP="00353FE3">
            <w:pPr>
              <w:numPr>
                <w:ilvl w:val="0"/>
                <w:numId w:val="2"/>
              </w:numPr>
              <w:spacing w:after="0" w:line="240" w:lineRule="auto"/>
              <w:ind w:left="0" w:firstLine="0"/>
              <w:rPr>
                <w:rFonts w:cs="Simplified Arabic"/>
                <w:color w:val="000000" w:themeColor="text1"/>
                <w:sz w:val="28"/>
                <w:szCs w:val="28"/>
                <w:rtl/>
                <w:lang w:bidi="ar-BH"/>
              </w:rPr>
            </w:pPr>
          </w:p>
        </w:tc>
        <w:tc>
          <w:tcPr>
            <w:tcW w:w="3120" w:type="dxa"/>
          </w:tcPr>
          <w:p w14:paraId="58258581" w14:textId="77777777" w:rsidR="00AB6C5E" w:rsidRPr="004E5605" w:rsidRDefault="00AB6C5E" w:rsidP="00353FE3">
            <w:pPr>
              <w:jc w:val="center"/>
              <w:rPr>
                <w:rFonts w:cs="Simplified Arabic"/>
                <w:color w:val="000000" w:themeColor="text1"/>
                <w:sz w:val="28"/>
                <w:szCs w:val="28"/>
                <w:rtl/>
                <w:lang w:bidi="ar-BH"/>
              </w:rPr>
            </w:pPr>
          </w:p>
        </w:tc>
        <w:tc>
          <w:tcPr>
            <w:tcW w:w="1680" w:type="dxa"/>
          </w:tcPr>
          <w:p w14:paraId="327F97E8" w14:textId="77777777" w:rsidR="00AB6C5E" w:rsidRPr="004E5605" w:rsidRDefault="00AB6C5E" w:rsidP="00353FE3">
            <w:pPr>
              <w:jc w:val="center"/>
              <w:rPr>
                <w:rFonts w:cs="Simplified Arabic"/>
                <w:color w:val="000000" w:themeColor="text1"/>
                <w:sz w:val="28"/>
                <w:szCs w:val="28"/>
                <w:rtl/>
                <w:lang w:bidi="ar-BH"/>
              </w:rPr>
            </w:pPr>
          </w:p>
        </w:tc>
      </w:tr>
    </w:tbl>
    <w:p w14:paraId="0B5B4FE4" w14:textId="77777777" w:rsidR="00AB6C5E" w:rsidRPr="004E5605" w:rsidRDefault="00AB6C5E" w:rsidP="00353FE3">
      <w:pPr>
        <w:rPr>
          <w:rFonts w:cs="Simplified Arabic"/>
          <w:color w:val="000000" w:themeColor="text1"/>
          <w:sz w:val="28"/>
          <w:szCs w:val="28"/>
          <w:lang w:bidi="ar-BH"/>
        </w:rPr>
      </w:pPr>
    </w:p>
    <w:p w14:paraId="49148B9C" w14:textId="77777777" w:rsidR="003F036D" w:rsidRPr="004E5605" w:rsidRDefault="00AB6C5E" w:rsidP="00353FE3">
      <w:pPr>
        <w:rPr>
          <w:rFonts w:cs="Simplified Arabic"/>
          <w:color w:val="000000" w:themeColor="text1"/>
          <w:sz w:val="28"/>
          <w:szCs w:val="28"/>
          <w:lang w:bidi="ar-BH"/>
        </w:rPr>
      </w:pPr>
      <w:r w:rsidRPr="004E5605">
        <w:rPr>
          <w:rFonts w:cs="Simplified Arabic" w:hint="cs"/>
          <w:color w:val="000000" w:themeColor="text1"/>
          <w:sz w:val="28"/>
          <w:szCs w:val="28"/>
          <w:rtl/>
          <w:lang w:bidi="ar-BH"/>
        </w:rPr>
        <w:t>التاريخ: ------------------</w:t>
      </w:r>
      <w:bookmarkEnd w:id="0"/>
    </w:p>
    <w:sectPr w:rsidR="003F036D" w:rsidRPr="004E5605" w:rsidSect="00353FE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D9F04" w14:textId="77777777" w:rsidR="00E528D8" w:rsidRDefault="00E528D8" w:rsidP="002D6986">
      <w:pPr>
        <w:spacing w:after="0" w:line="240" w:lineRule="auto"/>
      </w:pPr>
      <w:r>
        <w:separator/>
      </w:r>
    </w:p>
  </w:endnote>
  <w:endnote w:type="continuationSeparator" w:id="0">
    <w:p w14:paraId="4C406DB2" w14:textId="77777777" w:rsidR="00E528D8" w:rsidRDefault="00E528D8" w:rsidP="002D6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00DBA" w14:textId="08022FCF" w:rsidR="002D6986" w:rsidRDefault="007E3D3C" w:rsidP="002D6986">
    <w:pPr>
      <w:pStyle w:val="Footer"/>
      <w:rPr>
        <w:sz w:val="24"/>
        <w:szCs w:val="24"/>
        <w:lang w:bidi="ar-BH"/>
      </w:rPr>
    </w:pPr>
    <w:r>
      <w:rPr>
        <w:noProof/>
        <w:sz w:val="24"/>
        <w:szCs w:val="24"/>
        <w:rtl/>
      </w:rPr>
      <mc:AlternateContent>
        <mc:Choice Requires="wps">
          <w:drawing>
            <wp:anchor distT="0" distB="0" distL="114300" distR="114300" simplePos="0" relativeHeight="251659264" behindDoc="0" locked="0" layoutInCell="1" allowOverlap="1" wp14:anchorId="04300BFC" wp14:editId="549F73E7">
              <wp:simplePos x="0" y="0"/>
              <wp:positionH relativeFrom="column">
                <wp:posOffset>-142875</wp:posOffset>
              </wp:positionH>
              <wp:positionV relativeFrom="paragraph">
                <wp:posOffset>-71874</wp:posOffset>
              </wp:positionV>
              <wp:extent cx="6172200" cy="9644"/>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6172200" cy="96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2D1B1D"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5.65pt" to="474.7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" strokecolor="black [3200]" strokeweight=".5pt">
              <v:stroke joinstyle="miter"/>
            </v:line>
          </w:pict>
        </mc:Fallback>
      </mc:AlternateContent>
    </w:r>
    <w:r w:rsidR="002D6986">
      <w:rPr>
        <w:sz w:val="24"/>
        <w:szCs w:val="24"/>
        <w:rtl/>
        <w:lang w:bidi="ar-BH"/>
      </w:rPr>
      <w:t xml:space="preserve">تقرير لجنة الترقيات </w:t>
    </w:r>
    <w:r w:rsidR="002D6986">
      <w:rPr>
        <w:rFonts w:hint="cs"/>
        <w:sz w:val="24"/>
        <w:szCs w:val="24"/>
        <w:rtl/>
        <w:lang w:bidi="ar-BH"/>
      </w:rPr>
      <w:t>بالقسم</w:t>
    </w:r>
    <w:r w:rsidR="002D6986">
      <w:rPr>
        <w:sz w:val="24"/>
        <w:szCs w:val="24"/>
        <w:rtl/>
        <w:lang w:bidi="ar-BH"/>
      </w:rPr>
      <w:t xml:space="preserve"> للترقية إلى رتبة محاضر أو محاضر أول                                                             </w:t>
    </w:r>
    <w:r w:rsidR="002D6986">
      <w:rPr>
        <w:sz w:val="24"/>
        <w:szCs w:val="24"/>
        <w:rtl/>
        <w:lang w:bidi="ar-BH"/>
      </w:rPr>
      <w:fldChar w:fldCharType="begin"/>
    </w:r>
    <w:r w:rsidR="002D6986">
      <w:rPr>
        <w:sz w:val="24"/>
        <w:szCs w:val="24"/>
        <w:lang w:bidi="ar-BH"/>
      </w:rPr>
      <w:instrText xml:space="preserve"> PAGE   \* MERGEFORMAT </w:instrText>
    </w:r>
    <w:r w:rsidR="002D6986">
      <w:rPr>
        <w:sz w:val="24"/>
        <w:szCs w:val="24"/>
        <w:rtl/>
        <w:lang w:bidi="ar-BH"/>
      </w:rPr>
      <w:fldChar w:fldCharType="separate"/>
    </w:r>
    <w:r w:rsidR="004E5605">
      <w:rPr>
        <w:noProof/>
        <w:sz w:val="24"/>
        <w:szCs w:val="24"/>
        <w:rtl/>
        <w:lang w:bidi="ar-BH"/>
      </w:rPr>
      <w:t>1</w:t>
    </w:r>
    <w:r w:rsidR="002D6986">
      <w:rPr>
        <w:noProof/>
        <w:sz w:val="24"/>
        <w:szCs w:val="24"/>
        <w:rtl/>
        <w:lang w:bidi="ar-BH"/>
      </w:rPr>
      <w:fldChar w:fldCharType="end"/>
    </w:r>
  </w:p>
  <w:p w14:paraId="41B5E0E4" w14:textId="77777777" w:rsidR="002D6986" w:rsidRPr="002D6986" w:rsidRDefault="002D6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F27BB" w14:textId="77777777" w:rsidR="00E528D8" w:rsidRDefault="00E528D8" w:rsidP="002D6986">
      <w:pPr>
        <w:spacing w:after="0" w:line="240" w:lineRule="auto"/>
      </w:pPr>
      <w:r>
        <w:separator/>
      </w:r>
    </w:p>
  </w:footnote>
  <w:footnote w:type="continuationSeparator" w:id="0">
    <w:p w14:paraId="1C188B5F" w14:textId="77777777" w:rsidR="00E528D8" w:rsidRDefault="00E528D8" w:rsidP="002D69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05BE0"/>
    <w:multiLevelType w:val="multilevel"/>
    <w:tmpl w:val="C89C7E9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4CBD3444"/>
    <w:multiLevelType w:val="hybridMultilevel"/>
    <w:tmpl w:val="7FE4EEAA"/>
    <w:lvl w:ilvl="0" w:tplc="5F50EC84">
      <w:start w:val="1"/>
      <w:numFmt w:val="decimal"/>
      <w:lvlText w:val="%1-"/>
      <w:lvlJc w:val="left"/>
      <w:pPr>
        <w:tabs>
          <w:tab w:val="num" w:pos="750"/>
        </w:tabs>
        <w:ind w:left="750" w:hanging="390"/>
      </w:pPr>
      <w:rPr>
        <w:rFonts w:hint="default"/>
        <w:b w:val="0"/>
        <w:bCs/>
        <w:sz w:val="28"/>
        <w:szCs w:val="32"/>
        <w:u w:val="single"/>
        <w:lang w:bidi="ar-BH"/>
      </w:rPr>
    </w:lvl>
    <w:lvl w:ilvl="1" w:tplc="C3D423B0">
      <w:start w:val="5"/>
      <w:numFmt w:val="bullet"/>
      <w:lvlText w:val="-"/>
      <w:lvlJc w:val="left"/>
      <w:pPr>
        <w:tabs>
          <w:tab w:val="num" w:pos="1440"/>
        </w:tabs>
        <w:ind w:left="1440" w:hanging="360"/>
      </w:pPr>
      <w:rPr>
        <w:rFonts w:ascii="Times New Roman" w:hAnsi="Times New Roman" w:cs="Times New Roman" w:hint="default"/>
        <w:b w:val="0"/>
        <w:bCs/>
        <w:sz w:val="28"/>
        <w:szCs w:val="32"/>
        <w:u w:val="none"/>
        <w:lang w:bidi="ar-BH"/>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70805DC"/>
    <w:multiLevelType w:val="hybridMultilevel"/>
    <w:tmpl w:val="EC480B48"/>
    <w:lvl w:ilvl="0" w:tplc="A95A860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7A1C35"/>
    <w:multiLevelType w:val="hybridMultilevel"/>
    <w:tmpl w:val="F8B022E0"/>
    <w:lvl w:ilvl="0" w:tplc="28C4620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3F1DBE"/>
    <w:multiLevelType w:val="hybridMultilevel"/>
    <w:tmpl w:val="71507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652CBC"/>
    <w:multiLevelType w:val="hybridMultilevel"/>
    <w:tmpl w:val="D318E96A"/>
    <w:lvl w:ilvl="0" w:tplc="B2306E44">
      <w:start w:val="1"/>
      <w:numFmt w:val="arabicAbjad"/>
      <w:lvlText w:val="%1-"/>
      <w:lvlJc w:val="lef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C5E"/>
    <w:rsid w:val="00062DF6"/>
    <w:rsid w:val="000F6A4D"/>
    <w:rsid w:val="00235D5B"/>
    <w:rsid w:val="002A43C6"/>
    <w:rsid w:val="002D6986"/>
    <w:rsid w:val="002E4921"/>
    <w:rsid w:val="00353FE3"/>
    <w:rsid w:val="003838D7"/>
    <w:rsid w:val="003F036D"/>
    <w:rsid w:val="004E5605"/>
    <w:rsid w:val="00546C97"/>
    <w:rsid w:val="00693674"/>
    <w:rsid w:val="0079032C"/>
    <w:rsid w:val="007E3D3C"/>
    <w:rsid w:val="008076BE"/>
    <w:rsid w:val="00830379"/>
    <w:rsid w:val="009A656E"/>
    <w:rsid w:val="00AB6C5E"/>
    <w:rsid w:val="00B63420"/>
    <w:rsid w:val="00C22CC9"/>
    <w:rsid w:val="00D62AE8"/>
    <w:rsid w:val="00E2542F"/>
    <w:rsid w:val="00E528D8"/>
    <w:rsid w:val="00E92F43"/>
    <w:rsid w:val="00EA5D64"/>
    <w:rsid w:val="00EB70B4"/>
    <w:rsid w:val="00F12EF6"/>
    <w:rsid w:val="00F206A1"/>
    <w:rsid w:val="00FC30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7D24E"/>
  <w15:docId w15:val="{E3A3413C-09DA-4E07-9CDC-4D279E95D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5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C5E"/>
    <w:pPr>
      <w:ind w:left="720"/>
      <w:contextualSpacing/>
    </w:pPr>
  </w:style>
  <w:style w:type="table" w:styleId="TableGrid">
    <w:name w:val="Table Grid"/>
    <w:basedOn w:val="TableNormal"/>
    <w:uiPriority w:val="39"/>
    <w:rsid w:val="00AB6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6986"/>
    <w:pPr>
      <w:tabs>
        <w:tab w:val="center" w:pos="4320"/>
        <w:tab w:val="right" w:pos="8640"/>
      </w:tabs>
      <w:spacing w:after="0" w:line="240" w:lineRule="auto"/>
    </w:pPr>
  </w:style>
  <w:style w:type="character" w:customStyle="1" w:styleId="HeaderChar">
    <w:name w:val="Header Char"/>
    <w:basedOn w:val="DefaultParagraphFont"/>
    <w:link w:val="Header"/>
    <w:uiPriority w:val="99"/>
    <w:rsid w:val="002D6986"/>
  </w:style>
  <w:style w:type="paragraph" w:styleId="Footer">
    <w:name w:val="footer"/>
    <w:basedOn w:val="Normal"/>
    <w:link w:val="FooterChar"/>
    <w:uiPriority w:val="99"/>
    <w:unhideWhenUsed/>
    <w:rsid w:val="002D6986"/>
    <w:pPr>
      <w:tabs>
        <w:tab w:val="center" w:pos="4320"/>
        <w:tab w:val="right" w:pos="8640"/>
      </w:tabs>
      <w:spacing w:after="0" w:line="240" w:lineRule="auto"/>
    </w:pPr>
  </w:style>
  <w:style w:type="character" w:customStyle="1" w:styleId="FooterChar">
    <w:name w:val="Footer Char"/>
    <w:basedOn w:val="DefaultParagraphFont"/>
    <w:link w:val="Footer"/>
    <w:uiPriority w:val="99"/>
    <w:rsid w:val="002D6986"/>
  </w:style>
  <w:style w:type="paragraph" w:styleId="BalloonText">
    <w:name w:val="Balloon Text"/>
    <w:basedOn w:val="Normal"/>
    <w:link w:val="BalloonTextChar"/>
    <w:uiPriority w:val="99"/>
    <w:semiHidden/>
    <w:unhideWhenUsed/>
    <w:rsid w:val="007E3D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D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3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 PROMOTION</dc:creator>
  <cp:lastModifiedBy>Samya Ali Juma Shehab</cp:lastModifiedBy>
  <cp:revision>22</cp:revision>
  <cp:lastPrinted>2018-12-25T06:27:00Z</cp:lastPrinted>
  <dcterms:created xsi:type="dcterms:W3CDTF">2018-05-28T10:46:00Z</dcterms:created>
  <dcterms:modified xsi:type="dcterms:W3CDTF">2018-12-25T14:50:00Z</dcterms:modified>
</cp:coreProperties>
</file>